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C8E" w:rsidRPr="00797C8E" w:rsidRDefault="00797C8E" w:rsidP="00861974">
      <w:pPr>
        <w:spacing w:after="0" w:line="240" w:lineRule="auto"/>
        <w:rPr>
          <w:rFonts w:ascii="Times New Roman" w:eastAsia="Times New Roman" w:hAnsi="Times New Roman" w:cs="Times New Roman"/>
          <w:color w:val="000000"/>
          <w:sz w:val="28"/>
          <w:szCs w:val="28"/>
        </w:rPr>
      </w:pPr>
      <w:r w:rsidRPr="00797C8E">
        <w:rPr>
          <w:rFonts w:ascii="Times New Roman" w:eastAsia="Times New Roman" w:hAnsi="Times New Roman" w:cs="Times New Roman"/>
          <w:color w:val="000000"/>
          <w:sz w:val="28"/>
          <w:szCs w:val="28"/>
        </w:rPr>
        <w:t xml:space="preserve">         </w:t>
      </w:r>
    </w:p>
    <w:p w:rsidR="00797C8E" w:rsidRPr="00861974" w:rsidRDefault="00797C8E" w:rsidP="00861974">
      <w:pPr>
        <w:numPr>
          <w:ilvl w:val="0"/>
          <w:numId w:val="2"/>
        </w:numPr>
        <w:spacing w:after="0" w:line="240" w:lineRule="auto"/>
        <w:jc w:val="center"/>
        <w:rPr>
          <w:rFonts w:ascii="Times New Roman" w:eastAsia="Times New Roman" w:hAnsi="Times New Roman" w:cs="Times New Roman"/>
          <w:b/>
          <w:color w:val="000000"/>
          <w:sz w:val="24"/>
          <w:szCs w:val="24"/>
        </w:rPr>
      </w:pPr>
      <w:r w:rsidRPr="00861974">
        <w:rPr>
          <w:rFonts w:ascii="Times New Roman" w:eastAsia="Times New Roman" w:hAnsi="Times New Roman" w:cs="Times New Roman"/>
          <w:b/>
          <w:color w:val="000000"/>
          <w:sz w:val="24"/>
          <w:szCs w:val="24"/>
        </w:rPr>
        <w:t>Пояснительная записка</w:t>
      </w:r>
    </w:p>
    <w:p w:rsidR="00167FDE" w:rsidRPr="00861974" w:rsidRDefault="00167FDE" w:rsidP="00861974">
      <w:pPr>
        <w:spacing w:after="0" w:line="240" w:lineRule="auto"/>
        <w:ind w:right="424"/>
        <w:jc w:val="both"/>
        <w:rPr>
          <w:rFonts w:ascii="Times New Roman" w:eastAsia="Times New Roman" w:hAnsi="Times New Roman" w:cs="Times New Roman"/>
          <w:sz w:val="24"/>
          <w:szCs w:val="24"/>
          <w:bdr w:val="none" w:sz="0" w:space="0" w:color="auto" w:frame="1"/>
        </w:rPr>
      </w:pPr>
    </w:p>
    <w:p w:rsidR="00986417" w:rsidRPr="00861974" w:rsidRDefault="00986417" w:rsidP="00861974">
      <w:pPr>
        <w:widowControl w:val="0"/>
        <w:autoSpaceDE w:val="0"/>
        <w:autoSpaceDN w:val="0"/>
        <w:spacing w:before="115" w:after="0" w:line="240" w:lineRule="auto"/>
        <w:ind w:left="156" w:right="154" w:firstLine="226"/>
        <w:jc w:val="both"/>
        <w:rPr>
          <w:rFonts w:ascii="Times New Roman" w:eastAsia="Cambria" w:hAnsi="Times New Roman" w:cs="Times New Roman"/>
          <w:spacing w:val="1"/>
          <w:w w:val="105"/>
          <w:sz w:val="24"/>
          <w:szCs w:val="24"/>
          <w:lang w:eastAsia="en-US"/>
        </w:rPr>
      </w:pPr>
      <w:r w:rsidRPr="00861974">
        <w:rPr>
          <w:rFonts w:ascii="Times New Roman" w:eastAsia="Cambria" w:hAnsi="Times New Roman" w:cs="Times New Roman"/>
          <w:w w:val="105"/>
          <w:sz w:val="24"/>
          <w:szCs w:val="24"/>
          <w:lang w:eastAsia="en-US"/>
        </w:rPr>
        <w:t>Программа</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разработана</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соответствии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с</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требованиями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 xml:space="preserve">Федерального государственного образовательного стандарта </w:t>
      </w:r>
      <w:r w:rsidR="00141991" w:rsidRPr="00861974">
        <w:rPr>
          <w:rFonts w:ascii="Times New Roman" w:eastAsia="Cambria" w:hAnsi="Times New Roman" w:cs="Times New Roman"/>
          <w:w w:val="105"/>
          <w:sz w:val="24"/>
          <w:szCs w:val="24"/>
          <w:lang w:eastAsia="en-US"/>
        </w:rPr>
        <w:t>начального</w:t>
      </w:r>
      <w:r w:rsidRPr="00861974">
        <w:rPr>
          <w:rFonts w:ascii="Times New Roman" w:eastAsia="Cambria" w:hAnsi="Times New Roman" w:cs="Times New Roman"/>
          <w:w w:val="105"/>
          <w:sz w:val="24"/>
          <w:szCs w:val="24"/>
          <w:lang w:eastAsia="en-US"/>
        </w:rPr>
        <w:t xml:space="preserve"> общего образования, ориентирована на обеспечение индивидуальных потребностей обучающихся и направлена на достижение</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планируемых</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 xml:space="preserve">результатов </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 xml:space="preserve">освоения </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Программы</w:t>
      </w:r>
      <w:r w:rsidRPr="00861974">
        <w:rPr>
          <w:rFonts w:ascii="Times New Roman" w:eastAsia="Cambria" w:hAnsi="Times New Roman" w:cs="Times New Roman"/>
          <w:spacing w:val="1"/>
          <w:w w:val="105"/>
          <w:sz w:val="24"/>
          <w:szCs w:val="24"/>
          <w:lang w:eastAsia="en-US"/>
        </w:rPr>
        <w:t xml:space="preserve"> </w:t>
      </w:r>
      <w:r w:rsidR="00141991" w:rsidRPr="00861974">
        <w:rPr>
          <w:rFonts w:ascii="Times New Roman" w:eastAsia="Cambria" w:hAnsi="Times New Roman" w:cs="Times New Roman"/>
          <w:spacing w:val="1"/>
          <w:w w:val="105"/>
          <w:sz w:val="24"/>
          <w:szCs w:val="24"/>
          <w:lang w:eastAsia="en-US"/>
        </w:rPr>
        <w:t xml:space="preserve">НОО </w:t>
      </w:r>
      <w:r w:rsidRPr="00861974">
        <w:rPr>
          <w:rFonts w:ascii="Times New Roman" w:eastAsia="Cambria" w:hAnsi="Times New Roman" w:cs="Times New Roman"/>
          <w:w w:val="105"/>
          <w:sz w:val="24"/>
          <w:szCs w:val="24"/>
          <w:lang w:eastAsia="en-US"/>
        </w:rPr>
        <w:t>с</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учётом</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выбора</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участниками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образовательных отношений курсов внеурочной деятельности</w:t>
      </w:r>
      <w:r w:rsidR="00141991" w:rsidRPr="00861974">
        <w:rPr>
          <w:rFonts w:ascii="Times New Roman" w:eastAsia="Cambria" w:hAnsi="Times New Roman" w:cs="Times New Roman"/>
          <w:w w:val="105"/>
          <w:sz w:val="24"/>
          <w:szCs w:val="24"/>
          <w:lang w:eastAsia="en-US"/>
        </w:rPr>
        <w:t>.</w:t>
      </w:r>
      <w:r w:rsidRPr="00861974">
        <w:rPr>
          <w:rFonts w:ascii="Times New Roman" w:eastAsia="Cambria" w:hAnsi="Times New Roman" w:cs="Times New Roman"/>
          <w:spacing w:val="1"/>
          <w:w w:val="105"/>
          <w:sz w:val="24"/>
          <w:szCs w:val="24"/>
          <w:lang w:eastAsia="en-US"/>
        </w:rPr>
        <w:t xml:space="preserve"> </w:t>
      </w:r>
    </w:p>
    <w:p w:rsidR="002357CF" w:rsidRPr="00861974" w:rsidRDefault="002357CF" w:rsidP="00861974">
      <w:pPr>
        <w:widowControl w:val="0"/>
        <w:autoSpaceDE w:val="0"/>
        <w:autoSpaceDN w:val="0"/>
        <w:spacing w:before="115" w:after="0" w:line="240" w:lineRule="auto"/>
        <w:ind w:left="156" w:right="154" w:firstLine="226"/>
        <w:jc w:val="both"/>
        <w:rPr>
          <w:rFonts w:ascii="Times New Roman" w:eastAsia="Cambria" w:hAnsi="Times New Roman" w:cs="Times New Roman"/>
          <w:spacing w:val="1"/>
          <w:w w:val="105"/>
          <w:sz w:val="24"/>
          <w:szCs w:val="24"/>
          <w:lang w:eastAsia="en-US"/>
        </w:rPr>
      </w:pPr>
      <w:r w:rsidRPr="00861974">
        <w:rPr>
          <w:rFonts w:ascii="Times New Roman" w:eastAsia="Cambria" w:hAnsi="Times New Roman" w:cs="Times New Roman"/>
          <w:spacing w:val="1"/>
          <w:w w:val="105"/>
          <w:sz w:val="24"/>
          <w:szCs w:val="24"/>
          <w:lang w:eastAsia="en-US"/>
        </w:rPr>
        <w:t>Рабочая программа данного учебного курса внеурочной деятельности разработана в соответствии с требованиями:</w:t>
      </w:r>
    </w:p>
    <w:p w:rsidR="002357CF" w:rsidRPr="00861974" w:rsidRDefault="002357CF" w:rsidP="00861974">
      <w:pPr>
        <w:pStyle w:val="ab"/>
        <w:widowControl w:val="0"/>
        <w:numPr>
          <w:ilvl w:val="0"/>
          <w:numId w:val="3"/>
        </w:numPr>
        <w:autoSpaceDE w:val="0"/>
        <w:autoSpaceDN w:val="0"/>
        <w:spacing w:before="115" w:after="0" w:line="240" w:lineRule="auto"/>
        <w:ind w:right="154"/>
        <w:jc w:val="both"/>
        <w:rPr>
          <w:rFonts w:ascii="Times New Roman" w:eastAsia="Cambria" w:hAnsi="Times New Roman" w:cs="Times New Roman"/>
          <w:spacing w:val="1"/>
          <w:w w:val="105"/>
          <w:sz w:val="24"/>
          <w:szCs w:val="24"/>
          <w:lang w:eastAsia="en-US"/>
        </w:rPr>
      </w:pPr>
      <w:r w:rsidRPr="00861974">
        <w:rPr>
          <w:rFonts w:ascii="Times New Roman" w:eastAsia="Cambria" w:hAnsi="Times New Roman" w:cs="Times New Roman"/>
          <w:spacing w:val="1"/>
          <w:w w:val="105"/>
          <w:sz w:val="24"/>
          <w:szCs w:val="24"/>
          <w:lang w:eastAsia="en-US"/>
        </w:rPr>
        <w:t>Федерального закона от 29.12.2012 № 273 «Об образовании в Российской Федерации»;</w:t>
      </w:r>
    </w:p>
    <w:p w:rsidR="002357CF" w:rsidRPr="00861974" w:rsidRDefault="002357CF" w:rsidP="00861974">
      <w:pPr>
        <w:pStyle w:val="ab"/>
        <w:widowControl w:val="0"/>
        <w:numPr>
          <w:ilvl w:val="0"/>
          <w:numId w:val="3"/>
        </w:numPr>
        <w:autoSpaceDE w:val="0"/>
        <w:autoSpaceDN w:val="0"/>
        <w:spacing w:before="115" w:after="0" w:line="240" w:lineRule="auto"/>
        <w:ind w:right="154"/>
        <w:jc w:val="both"/>
        <w:rPr>
          <w:rFonts w:ascii="Times New Roman" w:eastAsia="Cambria" w:hAnsi="Times New Roman" w:cs="Times New Roman"/>
          <w:spacing w:val="1"/>
          <w:w w:val="105"/>
          <w:sz w:val="24"/>
          <w:szCs w:val="24"/>
          <w:lang w:eastAsia="en-US"/>
        </w:rPr>
      </w:pPr>
      <w:r w:rsidRPr="00861974">
        <w:rPr>
          <w:rFonts w:ascii="Times New Roman" w:eastAsia="Cambria" w:hAnsi="Times New Roman" w:cs="Times New Roman"/>
          <w:spacing w:val="1"/>
          <w:w w:val="105"/>
          <w:sz w:val="24"/>
          <w:szCs w:val="24"/>
          <w:lang w:eastAsia="en-US"/>
        </w:rPr>
        <w:t>Приказа Минпросвещения от 31.05.2021 № 286</w:t>
      </w:r>
      <w:r w:rsidRPr="00861974">
        <w:rPr>
          <w:rFonts w:ascii="Times New Roman" w:eastAsia="Cambria" w:hAnsi="Times New Roman" w:cs="Times New Roman"/>
          <w:spacing w:val="1"/>
          <w:w w:val="105"/>
          <w:sz w:val="24"/>
          <w:szCs w:val="24"/>
          <w:lang w:val="en-US" w:eastAsia="en-US"/>
        </w:rPr>
        <w:t> </w:t>
      </w:r>
      <w:r w:rsidRPr="00861974">
        <w:rPr>
          <w:rFonts w:ascii="Times New Roman" w:eastAsia="Cambria" w:hAnsi="Times New Roman" w:cs="Times New Roman"/>
          <w:spacing w:val="1"/>
          <w:w w:val="105"/>
          <w:sz w:val="24"/>
          <w:szCs w:val="24"/>
          <w:lang w:eastAsia="en-US"/>
        </w:rPr>
        <w:t>«Об утверждении федерального государственного образовательного стандарта начального общего образования»;</w:t>
      </w:r>
    </w:p>
    <w:p w:rsidR="002357CF" w:rsidRPr="00861974" w:rsidRDefault="002357CF" w:rsidP="00861974">
      <w:pPr>
        <w:pStyle w:val="ab"/>
        <w:widowControl w:val="0"/>
        <w:numPr>
          <w:ilvl w:val="0"/>
          <w:numId w:val="3"/>
        </w:numPr>
        <w:autoSpaceDE w:val="0"/>
        <w:autoSpaceDN w:val="0"/>
        <w:spacing w:before="115" w:after="0" w:line="240" w:lineRule="auto"/>
        <w:ind w:right="154"/>
        <w:jc w:val="both"/>
        <w:rPr>
          <w:rFonts w:ascii="Times New Roman" w:eastAsia="Cambria" w:hAnsi="Times New Roman" w:cs="Times New Roman"/>
          <w:spacing w:val="1"/>
          <w:w w:val="105"/>
          <w:sz w:val="24"/>
          <w:szCs w:val="24"/>
          <w:lang w:eastAsia="en-US"/>
        </w:rPr>
      </w:pPr>
      <w:r w:rsidRPr="00861974">
        <w:rPr>
          <w:rFonts w:ascii="Times New Roman" w:eastAsia="Cambria" w:hAnsi="Times New Roman" w:cs="Times New Roman"/>
          <w:spacing w:val="1"/>
          <w:w w:val="105"/>
          <w:sz w:val="24"/>
          <w:szCs w:val="24"/>
          <w:lang w:eastAsia="en-US"/>
        </w:rPr>
        <w:t>СанПиН 1.2.3685-21;</w:t>
      </w:r>
    </w:p>
    <w:p w:rsidR="00986417" w:rsidRPr="00861974" w:rsidRDefault="00986417" w:rsidP="00861974">
      <w:pPr>
        <w:spacing w:after="0" w:line="240" w:lineRule="auto"/>
        <w:ind w:firstLine="709"/>
        <w:jc w:val="both"/>
        <w:rPr>
          <w:rFonts w:ascii="Times New Roman" w:eastAsia="Cambria" w:hAnsi="Times New Roman" w:cs="Times New Roman"/>
          <w:w w:val="174"/>
          <w:sz w:val="24"/>
          <w:szCs w:val="24"/>
          <w:lang w:eastAsia="en-US"/>
        </w:rPr>
      </w:pPr>
      <w:r w:rsidRPr="00861974">
        <w:rPr>
          <w:rFonts w:ascii="Times New Roman" w:eastAsia="Cambria" w:hAnsi="Times New Roman" w:cs="Times New Roman"/>
          <w:b/>
          <w:bCs/>
          <w:w w:val="105"/>
          <w:sz w:val="24"/>
          <w:szCs w:val="24"/>
          <w:lang w:eastAsia="en-US"/>
        </w:rPr>
        <w:t>Актуальность</w:t>
      </w:r>
      <w:r w:rsidR="002357CF" w:rsidRPr="00861974">
        <w:rPr>
          <w:rFonts w:ascii="Times New Roman" w:eastAsia="Cambria" w:hAnsi="Times New Roman" w:cs="Times New Roman"/>
          <w:b/>
          <w:bCs/>
          <w:w w:val="105"/>
          <w:sz w:val="24"/>
          <w:szCs w:val="24"/>
          <w:lang w:eastAsia="en-US"/>
        </w:rPr>
        <w:t xml:space="preserve"> программы</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реализации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данной</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программы</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обусловлена</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потребностью</w:t>
      </w:r>
      <w:r w:rsidR="00141991" w:rsidRPr="00861974">
        <w:rPr>
          <w:rFonts w:ascii="Times New Roman" w:eastAsia="Cambria" w:hAnsi="Times New Roman" w:cs="Times New Roman"/>
          <w:spacing w:val="1"/>
          <w:w w:val="105"/>
          <w:sz w:val="24"/>
          <w:szCs w:val="24"/>
          <w:lang w:eastAsia="en-US"/>
        </w:rPr>
        <w:t xml:space="preserve"> учеников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самоопределении,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том</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числе</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определении  сферы  будущей  профессиональной  деятельности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А это влечёт за собой необходимость в педагогическом сопровождении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профессионального</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самоопределения</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школьников,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развитии мотивации школьника к осуществлению трудовой деятельности, в формировании готовности школьников к выбору</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профессионального</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пути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к</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обучению  в  течение  всей  жизни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Эти важные задачи лишь отчасти решаются в учебном процессе</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Работа</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по</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программе</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внеурочной</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деятельности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«Профориентация»</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позволит</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педагогу</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реализовать</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эти</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актуальные</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для</w:t>
      </w:r>
      <w:r w:rsidRPr="00861974">
        <w:rPr>
          <w:rFonts w:ascii="Times New Roman" w:eastAsia="Cambria" w:hAnsi="Times New Roman" w:cs="Times New Roman"/>
          <w:spacing w:val="1"/>
          <w:w w:val="105"/>
          <w:sz w:val="24"/>
          <w:szCs w:val="24"/>
          <w:lang w:eastAsia="en-US"/>
        </w:rPr>
        <w:t xml:space="preserve"> </w:t>
      </w:r>
      <w:r w:rsidRPr="00861974">
        <w:rPr>
          <w:rFonts w:ascii="Times New Roman" w:eastAsia="Cambria" w:hAnsi="Times New Roman" w:cs="Times New Roman"/>
          <w:w w:val="105"/>
          <w:sz w:val="24"/>
          <w:szCs w:val="24"/>
          <w:lang w:eastAsia="en-US"/>
        </w:rPr>
        <w:t>личностного</w:t>
      </w:r>
      <w:r w:rsidRPr="00861974">
        <w:rPr>
          <w:rFonts w:ascii="Times New Roman" w:eastAsia="Cambria" w:hAnsi="Times New Roman" w:cs="Times New Roman"/>
          <w:spacing w:val="27"/>
          <w:w w:val="105"/>
          <w:sz w:val="24"/>
          <w:szCs w:val="24"/>
          <w:lang w:eastAsia="en-US"/>
        </w:rPr>
        <w:t xml:space="preserve"> </w:t>
      </w:r>
      <w:r w:rsidRPr="00861974">
        <w:rPr>
          <w:rFonts w:ascii="Times New Roman" w:eastAsia="Cambria" w:hAnsi="Times New Roman" w:cs="Times New Roman"/>
          <w:w w:val="105"/>
          <w:sz w:val="24"/>
          <w:szCs w:val="24"/>
          <w:lang w:eastAsia="en-US"/>
        </w:rPr>
        <w:t>развития</w:t>
      </w:r>
      <w:r w:rsidRPr="00861974">
        <w:rPr>
          <w:rFonts w:ascii="Times New Roman" w:eastAsia="Cambria" w:hAnsi="Times New Roman" w:cs="Times New Roman"/>
          <w:spacing w:val="27"/>
          <w:w w:val="105"/>
          <w:sz w:val="24"/>
          <w:szCs w:val="24"/>
          <w:lang w:eastAsia="en-US"/>
        </w:rPr>
        <w:t xml:space="preserve"> </w:t>
      </w:r>
      <w:r w:rsidRPr="00861974">
        <w:rPr>
          <w:rFonts w:ascii="Times New Roman" w:eastAsia="Cambria" w:hAnsi="Times New Roman" w:cs="Times New Roman"/>
          <w:w w:val="105"/>
          <w:sz w:val="24"/>
          <w:szCs w:val="24"/>
          <w:lang w:eastAsia="en-US"/>
        </w:rPr>
        <w:t>учащегося</w:t>
      </w:r>
      <w:r w:rsidRPr="00861974">
        <w:rPr>
          <w:rFonts w:ascii="Times New Roman" w:eastAsia="Cambria" w:hAnsi="Times New Roman" w:cs="Times New Roman"/>
          <w:spacing w:val="28"/>
          <w:w w:val="105"/>
          <w:sz w:val="24"/>
          <w:szCs w:val="24"/>
          <w:lang w:eastAsia="en-US"/>
        </w:rPr>
        <w:t xml:space="preserve"> </w:t>
      </w:r>
      <w:r w:rsidRPr="00861974">
        <w:rPr>
          <w:rFonts w:ascii="Times New Roman" w:eastAsia="Cambria" w:hAnsi="Times New Roman" w:cs="Times New Roman"/>
          <w:w w:val="105"/>
          <w:sz w:val="24"/>
          <w:szCs w:val="24"/>
          <w:lang w:eastAsia="en-US"/>
        </w:rPr>
        <w:t>задачи.</w:t>
      </w:r>
      <w:r w:rsidRPr="00861974">
        <w:rPr>
          <w:rFonts w:ascii="Times New Roman" w:eastAsia="Cambria" w:hAnsi="Times New Roman" w:cs="Times New Roman"/>
          <w:w w:val="174"/>
          <w:sz w:val="24"/>
          <w:szCs w:val="24"/>
          <w:lang w:eastAsia="en-US"/>
        </w:rPr>
        <w:t xml:space="preserve"> </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b/>
          <w:sz w:val="24"/>
          <w:szCs w:val="24"/>
          <w:u w:val="single"/>
          <w:bdr w:val="none" w:sz="0" w:space="0" w:color="auto" w:frame="1"/>
        </w:rPr>
        <w:t>Цель курса</w:t>
      </w:r>
      <w:r w:rsidRPr="00861974">
        <w:rPr>
          <w:rFonts w:ascii="Times New Roman" w:eastAsia="Times New Roman" w:hAnsi="Times New Roman" w:cs="Times New Roman"/>
          <w:sz w:val="24"/>
          <w:szCs w:val="24"/>
          <w:u w:val="single"/>
          <w:bdr w:val="none" w:sz="0" w:space="0" w:color="auto" w:frame="1"/>
        </w:rPr>
        <w:t>:</w:t>
      </w:r>
      <w:r w:rsidRPr="00861974">
        <w:rPr>
          <w:rFonts w:ascii="Times New Roman" w:eastAsia="Times New Roman" w:hAnsi="Times New Roman" w:cs="Times New Roman"/>
          <w:sz w:val="24"/>
          <w:szCs w:val="24"/>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w:t>
      </w:r>
    </w:p>
    <w:p w:rsidR="00DD2A27" w:rsidRPr="00861974" w:rsidRDefault="00DD2A27" w:rsidP="00861974">
      <w:pPr>
        <w:spacing w:after="0" w:line="240" w:lineRule="auto"/>
        <w:ind w:firstLine="709"/>
        <w:jc w:val="both"/>
        <w:rPr>
          <w:rFonts w:ascii="Times New Roman" w:eastAsia="Times New Roman" w:hAnsi="Times New Roman" w:cs="Times New Roman"/>
          <w:b/>
          <w:sz w:val="24"/>
          <w:szCs w:val="24"/>
        </w:rPr>
      </w:pPr>
      <w:r w:rsidRPr="00861974">
        <w:rPr>
          <w:rFonts w:ascii="Times New Roman" w:eastAsia="Times New Roman" w:hAnsi="Times New Roman" w:cs="Times New Roman"/>
          <w:b/>
          <w:sz w:val="24"/>
          <w:szCs w:val="24"/>
          <w:u w:val="single"/>
          <w:bdr w:val="none" w:sz="0" w:space="0" w:color="auto" w:frame="1"/>
        </w:rPr>
        <w:t>Задачи:</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познакомить с широким спектром профессий, особенностями разных профессий;</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выявить наклонности, необходимые для реализации себя в выбранной в будущем профессии;</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способствовать формированию уважительного отношения к людям разных профессий и результатам их труда;</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способствовать развитию интеллектуальных и творческих возможностей ребёнка;</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способствовать формированию нравственных качеств: доброты, взаимовыручки, внимательности, справедливости и т.д.;</w:t>
      </w:r>
    </w:p>
    <w:p w:rsidR="00DD2A27" w:rsidRPr="00861974" w:rsidRDefault="00DD2A27" w:rsidP="00861974">
      <w:pPr>
        <w:spacing w:after="0" w:line="240" w:lineRule="auto"/>
        <w:ind w:firstLine="709"/>
        <w:jc w:val="both"/>
        <w:rPr>
          <w:rFonts w:ascii="Times New Roman" w:eastAsia="Times New Roman" w:hAnsi="Times New Roman" w:cs="Times New Roman"/>
          <w:sz w:val="24"/>
          <w:szCs w:val="24"/>
        </w:rPr>
      </w:pPr>
      <w:r w:rsidRPr="00861974">
        <w:rPr>
          <w:rFonts w:ascii="Times New Roman" w:eastAsia="Times New Roman" w:hAnsi="Times New Roman" w:cs="Times New Roman"/>
          <w:sz w:val="24"/>
          <w:szCs w:val="24"/>
          <w:bdr w:val="none" w:sz="0" w:space="0" w:color="auto" w:frame="1"/>
        </w:rPr>
        <w:t>    способствовать формированию навыков здорового и безопасного образа жизни.</w:t>
      </w:r>
    </w:p>
    <w:p w:rsidR="00861974" w:rsidRDefault="00861974" w:rsidP="00861974">
      <w:pPr>
        <w:spacing w:after="0" w:line="339" w:lineRule="atLeast"/>
        <w:rPr>
          <w:rFonts w:ascii="Times New Roman" w:eastAsia="Times New Roman" w:hAnsi="Times New Roman" w:cs="Times New Roman"/>
          <w:b/>
          <w:sz w:val="24"/>
          <w:szCs w:val="24"/>
          <w:bdr w:val="none" w:sz="0" w:space="0" w:color="auto" w:frame="1"/>
        </w:rPr>
      </w:pPr>
    </w:p>
    <w:p w:rsidR="00EC4F0C" w:rsidRPr="00043193" w:rsidRDefault="00EC4F0C" w:rsidP="00861974">
      <w:pPr>
        <w:spacing w:after="0" w:line="339" w:lineRule="atLeast"/>
        <w:ind w:left="3540" w:firstLine="708"/>
        <w:rPr>
          <w:rFonts w:ascii="Times New Roman" w:eastAsia="Times New Roman" w:hAnsi="Times New Roman" w:cs="Times New Roman"/>
          <w:sz w:val="24"/>
          <w:szCs w:val="28"/>
          <w:bdr w:val="none" w:sz="0" w:space="0" w:color="auto" w:frame="1"/>
        </w:rPr>
      </w:pPr>
      <w:r w:rsidRPr="00043193">
        <w:rPr>
          <w:rFonts w:ascii="Times New Roman" w:eastAsia="Times New Roman" w:hAnsi="Times New Roman" w:cs="Times New Roman"/>
          <w:b/>
          <w:sz w:val="24"/>
          <w:szCs w:val="28"/>
          <w:bdr w:val="none" w:sz="0" w:space="0" w:color="auto" w:frame="1"/>
        </w:rPr>
        <w:t>Место курса:</w:t>
      </w:r>
    </w:p>
    <w:p w:rsidR="008974EC" w:rsidRPr="00043193" w:rsidRDefault="008974EC" w:rsidP="00EC4F0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xml:space="preserve">На реализацию  </w:t>
      </w:r>
      <w:r w:rsidR="0066574E" w:rsidRPr="00043193">
        <w:rPr>
          <w:rFonts w:ascii="Times New Roman" w:eastAsia="Times New Roman" w:hAnsi="Times New Roman" w:cs="Times New Roman"/>
          <w:sz w:val="24"/>
          <w:szCs w:val="28"/>
          <w:bdr w:val="none" w:sz="0" w:space="0" w:color="auto" w:frame="1"/>
        </w:rPr>
        <w:t>рабочей</w:t>
      </w:r>
      <w:r w:rsidRPr="00043193">
        <w:rPr>
          <w:rFonts w:ascii="Times New Roman" w:eastAsia="Times New Roman" w:hAnsi="Times New Roman" w:cs="Times New Roman"/>
          <w:sz w:val="24"/>
          <w:szCs w:val="28"/>
          <w:bdr w:val="none" w:sz="0" w:space="0" w:color="auto" w:frame="1"/>
        </w:rPr>
        <w:t xml:space="preserve"> программы </w:t>
      </w:r>
      <w:r w:rsidR="0066574E" w:rsidRPr="00043193">
        <w:rPr>
          <w:rFonts w:ascii="Times New Roman" w:eastAsia="Times New Roman" w:hAnsi="Times New Roman" w:cs="Times New Roman"/>
          <w:sz w:val="24"/>
          <w:szCs w:val="28"/>
          <w:bdr w:val="none" w:sz="0" w:space="0" w:color="auto" w:frame="1"/>
        </w:rPr>
        <w:t>курса</w:t>
      </w:r>
      <w:r w:rsidR="00E05586">
        <w:rPr>
          <w:rFonts w:ascii="Times New Roman" w:eastAsia="Times New Roman" w:hAnsi="Times New Roman" w:cs="Times New Roman"/>
          <w:sz w:val="24"/>
          <w:szCs w:val="28"/>
          <w:bdr w:val="none" w:sz="0" w:space="0" w:color="auto" w:frame="1"/>
        </w:rPr>
        <w:t xml:space="preserve"> « Мир профессий</w:t>
      </w:r>
      <w:r w:rsidRPr="00043193">
        <w:rPr>
          <w:rFonts w:ascii="Times New Roman" w:eastAsia="Times New Roman" w:hAnsi="Times New Roman" w:cs="Times New Roman"/>
          <w:sz w:val="24"/>
          <w:szCs w:val="28"/>
          <w:bdr w:val="none" w:sz="0" w:space="0" w:color="auto" w:frame="1"/>
        </w:rPr>
        <w:t xml:space="preserve"> » в 1-м классе отводится 33  часа   1 классе (1 раз в неделю), во 2-4 классах – по 34 часа в год (1 раз в неделю). Общий объём составляет 135 часов.</w:t>
      </w:r>
    </w:p>
    <w:p w:rsidR="008974EC" w:rsidRPr="00043193" w:rsidRDefault="008974EC" w:rsidP="00A50E83">
      <w:pPr>
        <w:spacing w:after="0" w:line="240" w:lineRule="auto"/>
        <w:ind w:firstLine="360"/>
        <w:jc w:val="both"/>
        <w:rPr>
          <w:rFonts w:ascii="Times New Roman" w:eastAsia="Times New Roman" w:hAnsi="Times New Roman" w:cs="Times New Roman"/>
          <w:szCs w:val="23"/>
        </w:rPr>
      </w:pPr>
      <w:r w:rsidRPr="00043193">
        <w:rPr>
          <w:rFonts w:ascii="Times New Roman" w:eastAsia="Times New Roman" w:hAnsi="Times New Roman" w:cs="Times New Roman"/>
          <w:szCs w:val="24"/>
          <w:bdr w:val="none" w:sz="0" w:space="0" w:color="auto" w:frame="1"/>
        </w:rPr>
        <w:t> </w:t>
      </w:r>
      <w:r w:rsidRPr="00043193">
        <w:rPr>
          <w:rFonts w:ascii="Times New Roman" w:eastAsia="Times New Roman" w:hAnsi="Times New Roman" w:cs="Times New Roman"/>
          <w:sz w:val="24"/>
          <w:szCs w:val="28"/>
          <w:bdr w:val="none" w:sz="0" w:space="0" w:color="auto" w:frame="1"/>
        </w:rPr>
        <w:t> </w:t>
      </w:r>
    </w:p>
    <w:p w:rsidR="00A50E83" w:rsidRPr="00043193" w:rsidRDefault="00A50E83" w:rsidP="008974EC">
      <w:pPr>
        <w:spacing w:after="0" w:line="339" w:lineRule="atLeast"/>
        <w:jc w:val="center"/>
        <w:rPr>
          <w:rFonts w:ascii="Times New Roman" w:eastAsia="Times New Roman" w:hAnsi="Times New Roman" w:cs="Times New Roman"/>
          <w:b/>
          <w:color w:val="000000"/>
          <w:sz w:val="24"/>
          <w:szCs w:val="28"/>
          <w:bdr w:val="none" w:sz="0" w:space="0" w:color="auto" w:frame="1"/>
        </w:rPr>
      </w:pPr>
    </w:p>
    <w:p w:rsidR="00A50E83" w:rsidRPr="00043193" w:rsidRDefault="00A50E83" w:rsidP="008974EC">
      <w:pPr>
        <w:spacing w:after="0" w:line="339" w:lineRule="atLeast"/>
        <w:jc w:val="center"/>
        <w:rPr>
          <w:rFonts w:ascii="Times New Roman" w:eastAsia="Times New Roman" w:hAnsi="Times New Roman" w:cs="Times New Roman"/>
          <w:b/>
          <w:color w:val="000000"/>
          <w:sz w:val="24"/>
          <w:szCs w:val="28"/>
          <w:bdr w:val="none" w:sz="0" w:space="0" w:color="auto" w:frame="1"/>
        </w:rPr>
      </w:pPr>
    </w:p>
    <w:p w:rsidR="00A50E83" w:rsidRPr="00043193" w:rsidRDefault="00A50E83" w:rsidP="008974EC">
      <w:pPr>
        <w:spacing w:after="0" w:line="339" w:lineRule="atLeast"/>
        <w:jc w:val="center"/>
        <w:rPr>
          <w:rFonts w:ascii="Times New Roman" w:eastAsia="Times New Roman" w:hAnsi="Times New Roman" w:cs="Times New Roman"/>
          <w:b/>
          <w:color w:val="000000"/>
          <w:sz w:val="24"/>
          <w:szCs w:val="28"/>
          <w:bdr w:val="none" w:sz="0" w:space="0" w:color="auto" w:frame="1"/>
        </w:rPr>
      </w:pPr>
    </w:p>
    <w:p w:rsidR="00A50E83" w:rsidRPr="00043193" w:rsidRDefault="00A50E83" w:rsidP="008974EC">
      <w:pPr>
        <w:spacing w:after="0" w:line="339" w:lineRule="atLeast"/>
        <w:jc w:val="center"/>
        <w:rPr>
          <w:rFonts w:ascii="Times New Roman" w:eastAsia="Times New Roman" w:hAnsi="Times New Roman" w:cs="Times New Roman"/>
          <w:b/>
          <w:color w:val="000000"/>
          <w:sz w:val="24"/>
          <w:szCs w:val="28"/>
          <w:bdr w:val="none" w:sz="0" w:space="0" w:color="auto" w:frame="1"/>
        </w:rPr>
      </w:pPr>
    </w:p>
    <w:p w:rsidR="00043193" w:rsidRPr="00861974" w:rsidRDefault="00043193" w:rsidP="00861974">
      <w:pPr>
        <w:spacing w:after="0" w:line="240" w:lineRule="auto"/>
        <w:ind w:right="424"/>
        <w:jc w:val="both"/>
        <w:rPr>
          <w:rFonts w:ascii="Times New Roman" w:eastAsia="Times New Roman" w:hAnsi="Times New Roman" w:cs="Times New Roman"/>
          <w:sz w:val="23"/>
          <w:szCs w:val="23"/>
        </w:rPr>
      </w:pPr>
    </w:p>
    <w:p w:rsidR="00324DB9" w:rsidRPr="0074259B" w:rsidRDefault="00324DB9" w:rsidP="0074259B">
      <w:pPr>
        <w:pStyle w:val="ab"/>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74259B">
        <w:rPr>
          <w:rFonts w:ascii="Times New Roman" w:eastAsia="Times New Roman" w:hAnsi="Times New Roman" w:cs="Times New Roman"/>
          <w:b/>
          <w:color w:val="000000"/>
          <w:sz w:val="28"/>
          <w:szCs w:val="28"/>
        </w:rPr>
        <w:lastRenderedPageBreak/>
        <w:t xml:space="preserve">Содержание </w:t>
      </w:r>
      <w:r w:rsidRPr="0074259B">
        <w:rPr>
          <w:rFonts w:ascii="Times New Roman" w:eastAsia="Times New Roman" w:hAnsi="Times New Roman" w:cs="Times New Roman"/>
          <w:b/>
          <w:bCs/>
          <w:iCs/>
          <w:color w:val="000000"/>
          <w:sz w:val="28"/>
          <w:szCs w:val="28"/>
          <w:shd w:val="clear" w:color="auto" w:fill="FFFFFF"/>
          <w:lang w:eastAsia="en-US"/>
        </w:rPr>
        <w:t>программы  внеурочной деятельности</w:t>
      </w:r>
    </w:p>
    <w:p w:rsidR="00324DB9" w:rsidRPr="00043193" w:rsidRDefault="008974EC" w:rsidP="00324DB9">
      <w:pPr>
        <w:spacing w:after="0" w:line="339" w:lineRule="atLeast"/>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324DB9" w:rsidRPr="00043193">
        <w:rPr>
          <w:rFonts w:ascii="Times New Roman" w:eastAsia="Times New Roman" w:hAnsi="Times New Roman" w:cs="Times New Roman"/>
          <w:bCs/>
          <w:color w:val="000000"/>
          <w:sz w:val="24"/>
          <w:szCs w:val="28"/>
          <w:bdr w:val="none" w:sz="0" w:space="0" w:color="auto" w:frame="1"/>
        </w:rPr>
        <w:t>Основные направления  рабочей  программы курса для начальной школы (1-4 класс)</w:t>
      </w:r>
      <w:r w:rsidR="00EC5B2C" w:rsidRPr="00043193">
        <w:rPr>
          <w:rFonts w:ascii="Times New Roman" w:eastAsia="Times New Roman" w:hAnsi="Times New Roman" w:cs="Times New Roman"/>
          <w:bCs/>
          <w:color w:val="000000"/>
          <w:sz w:val="24"/>
          <w:szCs w:val="28"/>
          <w:bdr w:val="none" w:sz="0" w:space="0" w:color="auto" w:frame="1"/>
        </w:rPr>
        <w:t xml:space="preserve"> </w:t>
      </w:r>
      <w:r w:rsidR="00E05586">
        <w:rPr>
          <w:rFonts w:ascii="Times New Roman" w:eastAsia="Times New Roman" w:hAnsi="Times New Roman" w:cs="Times New Roman"/>
          <w:bCs/>
          <w:color w:val="000000"/>
          <w:sz w:val="24"/>
          <w:szCs w:val="28"/>
          <w:bdr w:val="none" w:sz="0" w:space="0" w:color="auto" w:frame="1"/>
        </w:rPr>
        <w:t>«Мир профессий</w:t>
      </w:r>
      <w:r w:rsidR="00324DB9" w:rsidRPr="00043193">
        <w:rPr>
          <w:rFonts w:ascii="Times New Roman" w:eastAsia="Times New Roman" w:hAnsi="Times New Roman" w:cs="Times New Roman"/>
          <w:bCs/>
          <w:color w:val="000000"/>
          <w:sz w:val="24"/>
          <w:szCs w:val="28"/>
          <w:bdr w:val="none" w:sz="0" w:space="0" w:color="auto" w:frame="1"/>
        </w:rPr>
        <w:t>»</w:t>
      </w:r>
      <w:r w:rsidR="00EC5B2C" w:rsidRPr="00043193">
        <w:rPr>
          <w:rFonts w:ascii="Times New Roman" w:eastAsia="Times New Roman" w:hAnsi="Times New Roman" w:cs="Times New Roman"/>
          <w:bCs/>
          <w:color w:val="000000"/>
          <w:sz w:val="24"/>
          <w:szCs w:val="28"/>
          <w:bdr w:val="none" w:sz="0" w:space="0" w:color="auto" w:frame="1"/>
        </w:rPr>
        <w:t xml:space="preserve"> реализуются через модули:</w:t>
      </w:r>
      <w:r w:rsidR="00324DB9" w:rsidRPr="00043193">
        <w:rPr>
          <w:rFonts w:ascii="Times New Roman" w:eastAsia="Times New Roman" w:hAnsi="Times New Roman" w:cs="Times New Roman"/>
          <w:color w:val="000000"/>
          <w:sz w:val="24"/>
          <w:szCs w:val="28"/>
          <w:bdr w:val="none" w:sz="0" w:space="0" w:color="auto" w:frame="1"/>
        </w:rPr>
        <w:t> </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Модуль I -   «Играем в профессии»  - 1 класс.</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Цель: формирование элементарных знаний о профессиях через игру.</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 -  «Путешествие в мир профессий»   - 2 класс.</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расширение представлений детей о мире профессий.</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III -  «У меня растут года…» - 3 класс.</w:t>
      </w:r>
    </w:p>
    <w:p w:rsidR="00324DB9" w:rsidRPr="00043193" w:rsidRDefault="00324DB9" w:rsidP="00EC5B2C">
      <w:pPr>
        <w:spacing w:after="0" w:line="339" w:lineRule="atLeast"/>
        <w:ind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IV -  «Труд в почете любой, мир профессий большой»   - 4 класс.</w:t>
      </w:r>
    </w:p>
    <w:p w:rsidR="00324DB9" w:rsidRPr="00043193" w:rsidRDefault="00324DB9" w:rsidP="00EC5B2C">
      <w:pPr>
        <w:spacing w:after="0" w:line="339" w:lineRule="atLeast"/>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Модуль I «Играем в профессии»</w:t>
      </w:r>
    </w:p>
    <w:p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 (33 часа)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работы хороши (2 ч.). Занятия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Кому что нужно(2 ч.). Дидактическая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Оденем куклу на работу (2ч.). Дидактическая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строители (2ч.). Занятие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Магазин (2ч.). 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идем в магазин (2ч.). Беседа с игровыми элементами.</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w:t>
      </w:r>
      <w:r w:rsidRPr="00043193">
        <w:rPr>
          <w:rFonts w:ascii="Times New Roman" w:eastAsia="Times New Roman" w:hAnsi="Times New Roman" w:cs="Times New Roman"/>
          <w:color w:val="000000"/>
          <w:sz w:val="24"/>
          <w:szCs w:val="28"/>
          <w:bdr w:val="none" w:sz="0" w:space="0" w:color="auto" w:frame="1"/>
        </w:rPr>
        <w:lastRenderedPageBreak/>
        <w:t>товаровед, охранник, администратор. Оценка: вежливый, грубый продавец. Итог: как называется профессия людей работающих в магазине?                                                                    </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Аптека (2ч.). 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Больница (2ч.). 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Какие бывают профессии (2 ч.). Игровой час.</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(2ч.). Чтение.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текста. Словарная работа: милиционер, профессия. Обсуждение прочитанного. Ответы на вопросы.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(3 ч.). Видеоурок.</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Просмотр м/ф по произведению С. Михалков «Дядя Степа-милиционер». Обсуждение поступков главных героев. Как бы ты поступил ты в данной ситуациях. Словарная работа.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Маяковский «Кем быть?» (2ч.) Чтение текста.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 Чуковский «Доктор Айболит» (2ч.)</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Игра-демонстрация, викторина.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Уход за цветами. (2ч.). Практическое занятие.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Профессия «Повар»(2ч.). Экскурсия.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2B63CD" w:rsidRPr="00861974" w:rsidRDefault="00EC5B2C" w:rsidP="00861974">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Поварята. (2ч). Конкурс-игра.</w:t>
      </w:r>
    </w:p>
    <w:p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Модуль II «Путешествие в мир профессий»</w:t>
      </w:r>
    </w:p>
    <w:p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Мастерская удивительных профессий (2ч.). Дидактическая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Карточки (желтые, синие, красные; по 5 в каждой - 4 с рисунком, 1 без рисунка и 4 картонных круга - тех же цветов).</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Разные дома (2ч.). Практическое занятие.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  Дачный домик (2ч.). Практическое занятие.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Игра-викторина.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Дидактическая игра: «Доскажи словечко», загадки. Игра: «Волшебный мешок» (определить на ощупь инструменты). Итог.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 Профессия «Врач» (3ч.). Дидактическая игра.</w:t>
      </w:r>
    </w:p>
    <w:p w:rsidR="00EC5B2C" w:rsidRPr="00043193" w:rsidRDefault="00EC5B2C" w:rsidP="00EC5B2C">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«Назови профессии»,  «Кто трудится в больнице». Работа с карточками.</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Больница (2 ч.). Сюжетно-ролевая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Доктор «Айболит»(2ч.).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«Кто нас лечит» (2ч.). Экскурсия в кабинет врача.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«Добрый доктор Айболит» (2ч.).</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«Парикмахерская» (3ч.). Сюжетно-ролевая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«Все работы хороши – выбирай на вкус!»  (2ч.).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 Дж. Родари  «Чем пахнут ремесла» (2 ч.). Инсценировка.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Профессия «Строитель»(2ч.). Дидактическая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Строительный поединок (2ч.). Игра-соревнование.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Путешествие в кондитерский цех</w:t>
      </w:r>
      <w:r w:rsidR="004133D2" w:rsidRPr="00043193">
        <w:rPr>
          <w:rFonts w:ascii="Times New Roman" w:eastAsia="Times New Roman" w:hAnsi="Times New Roman" w:cs="Times New Roman"/>
          <w:sz w:val="24"/>
          <w:szCs w:val="28"/>
          <w:bdr w:val="none" w:sz="0" w:space="0" w:color="auto" w:frame="1"/>
        </w:rPr>
        <w:t xml:space="preserve"> </w:t>
      </w:r>
      <w:r w:rsidRPr="00043193">
        <w:rPr>
          <w:rFonts w:ascii="Times New Roman" w:eastAsia="Times New Roman" w:hAnsi="Times New Roman" w:cs="Times New Roman"/>
          <w:sz w:val="24"/>
          <w:szCs w:val="28"/>
          <w:bdr w:val="none" w:sz="0" w:space="0" w:color="auto" w:frame="1"/>
        </w:rPr>
        <w:t>(3 ч.). Экскурсия.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«Где работать мне тогда? Чем мне заниматься?» (1 ч.) Классный час.</w:t>
      </w:r>
    </w:p>
    <w:p w:rsidR="00EC5B2C" w:rsidRPr="00043193" w:rsidRDefault="00EC5B2C" w:rsidP="00861974">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Модуль III «У меня растут года…»</w:t>
      </w:r>
    </w:p>
    <w:p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Что такое профессия (2ч.). Игровая программа.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w:t>
      </w:r>
      <w:r w:rsidRPr="00043193">
        <w:rPr>
          <w:rFonts w:ascii="Times New Roman" w:eastAsia="Times New Roman" w:hAnsi="Times New Roman" w:cs="Times New Roman"/>
          <w:color w:val="000000"/>
          <w:sz w:val="24"/>
          <w:szCs w:val="28"/>
          <w:bdr w:val="none" w:sz="0" w:space="0" w:color="auto" w:frame="1"/>
        </w:rPr>
        <w:lastRenderedPageBreak/>
        <w:t>люди разных профессий. Угадать профессии по первой букве. По пословице угадать профессию (например: «Куй железо, пока горячо» (кузнец).</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 кого мастерок, у кого молоток (2ч.). Беседа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Истоки трудолюбия (2ч.). Игровой час.</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Домашний помощник (2ч.). Игра-конкурс.</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Мир профессий (2ч.). Викторина.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Разминка. Конкурс «Профсловарь». Конкурс болельщиков. Вопросы о профессиях.</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Загадки о профессиях.</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 «Эрудит» (угадать профессию по первой букве). Например: п (пилот), в (врач). Итог награждение лучших игроков.</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Угадай профессию (2ч.). Занятие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Какие бывают профессии (2ч.). Занятие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Куда уходят поезда (2ч.). Занятие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КВН.</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 Наши друзья  - книги (2ч.). Беседа с элементами игры. Экскурсия в сельскую библиотеку.</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Откуда сахар пришел (2ч.). Беседа.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«Турнир профессионалов» (2ч.). Конкурс-игра.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профессии нужны, все профессии важны (3ч.). Устный журнал.</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Стройка  (2ч.). Экскурсия.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Операция «Трудовой десант» (1ч.). Практикум.</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Уход за цветами (2ч.). Практика.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Кулинарный поединок (2ч.). Шоу-программа.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EC5B2C" w:rsidRPr="00043193" w:rsidRDefault="00EC5B2C" w:rsidP="00EC5B2C">
      <w:pPr>
        <w:spacing w:after="0" w:line="339" w:lineRule="atLeast"/>
        <w:ind w:firstLine="709"/>
        <w:jc w:val="both"/>
        <w:rPr>
          <w:rFonts w:ascii="Times New Roman" w:eastAsia="Times New Roman" w:hAnsi="Times New Roman" w:cs="Times New Roman"/>
          <w:b/>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color w:val="000000"/>
          <w:sz w:val="24"/>
          <w:szCs w:val="28"/>
          <w:bdr w:val="none" w:sz="0" w:space="0" w:color="auto" w:frame="1"/>
        </w:rPr>
        <w:t>Модуль IV «Труд в почете любой, мир профессий большой»</w:t>
      </w:r>
    </w:p>
    <w:p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Любимое дело мое - счастье в будущем (2ч.). Классный час, презентация.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По дорогам идут машины (2ч.). Беседа-тренинг.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  Все работы хороши (2ч.). Игра-конкурс.</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EC5B2C" w:rsidRPr="00043193" w:rsidRDefault="00EC5B2C" w:rsidP="0074259B">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продавца (2 ч.). Занятие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библиотекаря (2ч.). Беседа с элементами игры.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Праздник в Городе Мастеров (2ч.). КВН.</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Работники издательства типографии (2ч.). Сюжетно-ролевая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 проходят вести (2ч.). Экскурсия на почту.</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Веселые мастерские (2ч.). Игра - состязание.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Путешествие в Город Мастеров (2ч.). Профориентационная игра.</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Строительные специальности (2ч.). Практикум.</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  «Время на раздумье не теряй, с нами вместе трудись и играй» (2ч.). Игровой вечер.</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Знакомство с профессиями  прошлого (2ч.). Конкурс - праздник.</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Введение. Стихи о </w:t>
      </w:r>
      <w:r w:rsidR="00D6194C" w:rsidRPr="00043193">
        <w:rPr>
          <w:rFonts w:ascii="Times New Roman" w:eastAsia="Times New Roman" w:hAnsi="Times New Roman" w:cs="Times New Roman"/>
          <w:color w:val="000000"/>
          <w:sz w:val="24"/>
          <w:szCs w:val="28"/>
          <w:bdr w:val="none" w:sz="0" w:space="0" w:color="auto" w:frame="1"/>
        </w:rPr>
        <w:t xml:space="preserve">сельскохозяйственном </w:t>
      </w:r>
      <w:r w:rsidRPr="00043193">
        <w:rPr>
          <w:rFonts w:ascii="Times New Roman" w:eastAsia="Times New Roman" w:hAnsi="Times New Roman" w:cs="Times New Roman"/>
          <w:color w:val="000000"/>
          <w:sz w:val="24"/>
          <w:szCs w:val="28"/>
          <w:bdr w:val="none" w:sz="0" w:space="0" w:color="auto" w:frame="1"/>
        </w:rPr>
        <w:t xml:space="preserve">труде. Рассказ о </w:t>
      </w:r>
      <w:r w:rsidR="00D6194C" w:rsidRPr="00043193">
        <w:rPr>
          <w:rFonts w:ascii="Times New Roman" w:eastAsia="Times New Roman" w:hAnsi="Times New Roman" w:cs="Times New Roman"/>
          <w:color w:val="000000"/>
          <w:sz w:val="24"/>
          <w:szCs w:val="28"/>
          <w:bdr w:val="none" w:sz="0" w:space="0" w:color="auto" w:frame="1"/>
        </w:rPr>
        <w:t xml:space="preserve">с/х </w:t>
      </w:r>
      <w:r w:rsidRPr="00043193">
        <w:rPr>
          <w:rFonts w:ascii="Times New Roman" w:eastAsia="Times New Roman" w:hAnsi="Times New Roman" w:cs="Times New Roman"/>
          <w:color w:val="000000"/>
          <w:sz w:val="24"/>
          <w:szCs w:val="28"/>
          <w:bdr w:val="none" w:sz="0" w:space="0" w:color="auto" w:frame="1"/>
        </w:rPr>
        <w:t>профессиях. Конкурс: «</w:t>
      </w:r>
      <w:r w:rsidR="00D6194C" w:rsidRPr="00043193">
        <w:rPr>
          <w:rFonts w:ascii="Times New Roman" w:eastAsia="Times New Roman" w:hAnsi="Times New Roman" w:cs="Times New Roman"/>
          <w:color w:val="000000"/>
          <w:sz w:val="24"/>
          <w:szCs w:val="28"/>
          <w:bdr w:val="none" w:sz="0" w:space="0" w:color="auto" w:frame="1"/>
        </w:rPr>
        <w:t>Кто трудится на земле?</w:t>
      </w:r>
      <w:r w:rsidRPr="00043193">
        <w:rPr>
          <w:rFonts w:ascii="Times New Roman" w:eastAsia="Times New Roman" w:hAnsi="Times New Roman" w:cs="Times New Roman"/>
          <w:color w:val="000000"/>
          <w:sz w:val="24"/>
          <w:szCs w:val="28"/>
          <w:bdr w:val="none" w:sz="0" w:space="0" w:color="auto" w:frame="1"/>
        </w:rPr>
        <w:t xml:space="preserve">». Информация для   любознательных.   Знакомство с профессией </w:t>
      </w:r>
      <w:r w:rsidR="00D6194C" w:rsidRPr="00043193">
        <w:rPr>
          <w:rFonts w:ascii="Times New Roman" w:eastAsia="Times New Roman" w:hAnsi="Times New Roman" w:cs="Times New Roman"/>
          <w:color w:val="000000"/>
          <w:sz w:val="24"/>
          <w:szCs w:val="28"/>
          <w:bdr w:val="none" w:sz="0" w:space="0" w:color="auto" w:frame="1"/>
        </w:rPr>
        <w:t>агронома</w:t>
      </w:r>
      <w:r w:rsidRPr="00043193">
        <w:rPr>
          <w:rFonts w:ascii="Times New Roman" w:eastAsia="Times New Roman" w:hAnsi="Times New Roman" w:cs="Times New Roman"/>
          <w:color w:val="000000"/>
          <w:sz w:val="24"/>
          <w:szCs w:val="28"/>
          <w:bdr w:val="none" w:sz="0" w:space="0" w:color="auto" w:frame="1"/>
        </w:rPr>
        <w:t>.</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«Человек трудом прекрасен»  (2ч.). Игра-соревнование.</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«Умеешь сам - научи  другого»  (2ч.). Практикум.</w:t>
      </w:r>
    </w:p>
    <w:p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«Чей участок лучше?»  (2ч.). Практикум.</w:t>
      </w:r>
    </w:p>
    <w:p w:rsidR="00043193" w:rsidRPr="00861974" w:rsidRDefault="00EC5B2C" w:rsidP="00861974">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 «Кулинарный поединок» (2ч.). </w:t>
      </w:r>
      <w:r w:rsidR="00861974">
        <w:rPr>
          <w:rFonts w:ascii="Times New Roman" w:eastAsia="Times New Roman" w:hAnsi="Times New Roman" w:cs="Times New Roman"/>
          <w:color w:val="000000"/>
          <w:sz w:val="24"/>
          <w:szCs w:val="28"/>
          <w:bdr w:val="none" w:sz="0" w:space="0" w:color="auto" w:frame="1"/>
        </w:rPr>
        <w:t>Практикум</w:t>
      </w:r>
    </w:p>
    <w:p w:rsidR="00043193" w:rsidRDefault="00043193" w:rsidP="00043193">
      <w:pPr>
        <w:spacing w:after="0" w:line="339" w:lineRule="atLeast"/>
        <w:jc w:val="both"/>
        <w:rPr>
          <w:rFonts w:ascii="Times New Roman" w:eastAsia="Times New Roman" w:hAnsi="Times New Roman" w:cs="Times New Roman"/>
          <w:sz w:val="28"/>
          <w:szCs w:val="28"/>
          <w:bdr w:val="none" w:sz="0" w:space="0" w:color="auto" w:frame="1"/>
        </w:rPr>
      </w:pPr>
    </w:p>
    <w:p w:rsidR="002F60DD" w:rsidRPr="00043193" w:rsidRDefault="00D83DC4" w:rsidP="00043193">
      <w:pPr>
        <w:spacing w:after="0" w:line="339" w:lineRule="atLeast"/>
        <w:jc w:val="both"/>
        <w:rPr>
          <w:rFonts w:ascii="Times New Roman" w:eastAsia="Times New Roman" w:hAnsi="Times New Roman" w:cs="Times New Roman"/>
          <w:color w:val="000000"/>
          <w:sz w:val="28"/>
          <w:szCs w:val="28"/>
          <w:bdr w:val="none" w:sz="0" w:space="0" w:color="auto" w:frame="1"/>
        </w:rPr>
      </w:pPr>
      <w:r w:rsidRPr="00043193">
        <w:rPr>
          <w:rFonts w:ascii="Times New Roman" w:eastAsia="Times New Roman" w:hAnsi="Times New Roman" w:cs="Times New Roman"/>
          <w:b/>
          <w:color w:val="000000"/>
          <w:sz w:val="28"/>
          <w:szCs w:val="28"/>
        </w:rPr>
        <w:t>3.</w:t>
      </w:r>
      <w:r w:rsidR="0074259B" w:rsidRPr="00043193">
        <w:rPr>
          <w:rFonts w:ascii="Times New Roman" w:eastAsia="Times New Roman" w:hAnsi="Times New Roman" w:cs="Times New Roman"/>
          <w:b/>
          <w:color w:val="000000"/>
          <w:sz w:val="28"/>
          <w:szCs w:val="28"/>
        </w:rPr>
        <w:t xml:space="preserve">Планируемые результаты </w:t>
      </w:r>
      <w:r w:rsidR="0074259B" w:rsidRPr="00043193">
        <w:rPr>
          <w:rFonts w:ascii="Times New Roman" w:eastAsia="Times New Roman" w:hAnsi="Times New Roman" w:cs="Times New Roman"/>
          <w:b/>
          <w:bCs/>
          <w:iCs/>
          <w:color w:val="000000"/>
          <w:sz w:val="28"/>
          <w:szCs w:val="28"/>
        </w:rPr>
        <w:t>освоения обучающимися программы</w:t>
      </w:r>
    </w:p>
    <w:p w:rsidR="007570B8" w:rsidRPr="00043193" w:rsidRDefault="007570B8" w:rsidP="00861974">
      <w:pPr>
        <w:spacing w:after="0" w:line="339" w:lineRule="atLeast"/>
        <w:ind w:left="2124" w:firstLine="708"/>
        <w:rPr>
          <w:rFonts w:ascii="Times New Roman" w:eastAsia="Times New Roman" w:hAnsi="Times New Roman" w:cs="Times New Roman"/>
          <w:b/>
          <w:szCs w:val="23"/>
        </w:rPr>
      </w:pPr>
      <w:bookmarkStart w:id="0" w:name="_Hlk113319207"/>
      <w:r w:rsidRPr="00043193">
        <w:rPr>
          <w:rFonts w:ascii="Times New Roman" w:eastAsia="Times New Roman" w:hAnsi="Times New Roman" w:cs="Times New Roman"/>
          <w:b/>
          <w:color w:val="000000"/>
          <w:sz w:val="24"/>
          <w:szCs w:val="28"/>
          <w:bdr w:val="none" w:sz="0" w:space="0" w:color="auto" w:frame="1"/>
        </w:rPr>
        <w:t>Личностные результаты</w:t>
      </w:r>
    </w:p>
    <w:bookmarkEnd w:id="0"/>
    <w:p w:rsidR="00094056" w:rsidRPr="00043193" w:rsidRDefault="007570B8" w:rsidP="006B0CC5">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осво</w:t>
      </w:r>
      <w:r w:rsidR="00E05586">
        <w:rPr>
          <w:rFonts w:ascii="Times New Roman" w:eastAsia="Times New Roman" w:hAnsi="Times New Roman" w:cs="Times New Roman"/>
          <w:b/>
          <w:color w:val="000000"/>
          <w:sz w:val="24"/>
          <w:szCs w:val="28"/>
          <w:bdr w:val="none" w:sz="0" w:space="0" w:color="auto" w:frame="1"/>
        </w:rPr>
        <w:t>ения курса «Мир профессий</w:t>
      </w:r>
      <w:bookmarkStart w:id="1" w:name="_GoBack"/>
      <w:bookmarkEnd w:id="1"/>
      <w:r w:rsidRPr="00043193">
        <w:rPr>
          <w:rFonts w:ascii="Times New Roman" w:eastAsia="Times New Roman" w:hAnsi="Times New Roman" w:cs="Times New Roman"/>
          <w:b/>
          <w:color w:val="000000"/>
          <w:sz w:val="24"/>
          <w:szCs w:val="28"/>
          <w:bdr w:val="none" w:sz="0" w:space="0" w:color="auto" w:frame="1"/>
        </w:rPr>
        <w:t>»</w:t>
      </w:r>
      <w:r w:rsidR="00094056" w:rsidRPr="00043193">
        <w:rPr>
          <w:rFonts w:ascii="Times New Roman" w:eastAsia="Times New Roman" w:hAnsi="Times New Roman" w:cs="Times New Roman"/>
          <w:b/>
          <w:color w:val="000000"/>
          <w:sz w:val="24"/>
          <w:szCs w:val="28"/>
          <w:bdr w:val="none" w:sz="0" w:space="0" w:color="auto" w:frame="1"/>
        </w:rPr>
        <w:t>:</w:t>
      </w:r>
    </w:p>
    <w:p w:rsidR="00094056" w:rsidRPr="00043193" w:rsidRDefault="00094056" w:rsidP="00094056">
      <w:pPr>
        <w:spacing w:after="0" w:line="339" w:lineRule="atLeast"/>
        <w:ind w:firstLine="709"/>
        <w:jc w:val="both"/>
        <w:rPr>
          <w:rFonts w:ascii="Times New Roman" w:eastAsia="Times New Roman" w:hAnsi="Times New Roman" w:cs="Times New Roman"/>
          <w:b/>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 ученика будут сформированы:</w:t>
      </w:r>
    </w:p>
    <w:p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ходе реализации программы курса обучающиеся должны овладевать специальными знаниями, умениями и навыками. К ним относятся:</w:t>
      </w:r>
    </w:p>
    <w:p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когнитивные знания обучающихся о труде, о мире профессий;</w:t>
      </w:r>
    </w:p>
    <w:p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7570B8" w:rsidRPr="00043193" w:rsidRDefault="007570B8" w:rsidP="006B0CC5">
      <w:pPr>
        <w:spacing w:after="100" w:afterAutospacing="1" w:line="339" w:lineRule="atLeast"/>
        <w:ind w:firstLine="709"/>
        <w:jc w:val="both"/>
        <w:rPr>
          <w:rFonts w:ascii="Times New Roman" w:eastAsia="Times New Roman" w:hAnsi="Times New Roman" w:cs="Times New Roman"/>
          <w:color w:val="000000"/>
          <w:sz w:val="24"/>
          <w:szCs w:val="28"/>
          <w:bdr w:val="none" w:sz="0" w:space="0" w:color="auto" w:frame="1"/>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6B0CC5" w:rsidRPr="00043193" w:rsidRDefault="00630E11" w:rsidP="00630E11">
      <w:pPr>
        <w:tabs>
          <w:tab w:val="left" w:pos="3750"/>
        </w:tabs>
        <w:spacing w:after="0" w:line="339" w:lineRule="atLeast"/>
        <w:ind w:firstLine="709"/>
        <w:jc w:val="center"/>
        <w:rPr>
          <w:rFonts w:ascii="Times New Roman" w:eastAsia="Times New Roman" w:hAnsi="Times New Roman" w:cs="Times New Roman"/>
          <w:b/>
          <w:bCs/>
          <w:sz w:val="24"/>
          <w:szCs w:val="28"/>
        </w:rPr>
      </w:pPr>
      <w:r w:rsidRPr="00043193">
        <w:rPr>
          <w:rFonts w:ascii="Times New Roman" w:eastAsia="Times New Roman" w:hAnsi="Times New Roman" w:cs="Times New Roman"/>
          <w:b/>
          <w:bCs/>
          <w:sz w:val="24"/>
          <w:szCs w:val="28"/>
        </w:rPr>
        <w:t>Метапредметные результаты</w:t>
      </w:r>
    </w:p>
    <w:p w:rsidR="00094056" w:rsidRPr="00043193" w:rsidRDefault="007570B8" w:rsidP="00861974">
      <w:pPr>
        <w:spacing w:after="0" w:afterAutospacing="1"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t>Метапредметными  результатами</w:t>
      </w:r>
      <w:r w:rsidRPr="00043193">
        <w:rPr>
          <w:rFonts w:ascii="Times New Roman" w:eastAsia="Times New Roman" w:hAnsi="Times New Roman" w:cs="Times New Roman"/>
          <w:color w:val="000000"/>
          <w:sz w:val="24"/>
          <w:szCs w:val="28"/>
          <w:bdr w:val="none" w:sz="0" w:space="0" w:color="auto" w:frame="1"/>
        </w:rPr>
        <w:t> программы внеурочной деятельности по  курсу  «Тропинка в профессию » - является формирование следующих универсальных учебных действий (УУД):</w:t>
      </w:r>
    </w:p>
    <w:p w:rsidR="00FD4899" w:rsidRPr="00043193" w:rsidRDefault="00FD4899" w:rsidP="00630E11">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lastRenderedPageBreak/>
        <w:t>Познавательные</w:t>
      </w:r>
      <w:r w:rsidR="00D83DC4" w:rsidRPr="00043193">
        <w:rPr>
          <w:rFonts w:ascii="Times New Roman" w:eastAsia="Times New Roman" w:hAnsi="Times New Roman" w:cs="Times New Roman"/>
          <w:b/>
          <w:i/>
          <w:color w:val="000000"/>
          <w:sz w:val="24"/>
          <w:szCs w:val="28"/>
          <w:bdr w:val="none" w:sz="0" w:space="0" w:color="auto" w:frame="1"/>
        </w:rPr>
        <w:t xml:space="preserve"> </w:t>
      </w:r>
      <w:r w:rsidRPr="00043193">
        <w:rPr>
          <w:rFonts w:ascii="Times New Roman" w:eastAsia="Times New Roman" w:hAnsi="Times New Roman" w:cs="Times New Roman"/>
          <w:b/>
          <w:i/>
          <w:color w:val="000000"/>
          <w:sz w:val="24"/>
          <w:szCs w:val="28"/>
          <w:bdr w:val="none" w:sz="0" w:space="0" w:color="auto" w:frame="1"/>
        </w:rPr>
        <w:t xml:space="preserve"> универсальные учебные действия:</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научится:</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осознавать учебно-познавательную, учебно-практическую, экспериментальную задачи;</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использовать готовые модели для изучения строения природных объектов и объяснения природных явлений;</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кодирование и декодирование информации в знаково-символической форме.</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получит возможность научиться:</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дополнять готовые информационные объекты (тексты, таблицы, схемы, диаграммы), создавать собственные;</w:t>
      </w:r>
    </w:p>
    <w:p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Регулятивные универсальные учебные действия: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организовывать свою деятельность, готовить рабочее место для выполнения разных видов работ;</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принимать (ставить) учебно-познавательную задачу и сохранять её до конца учебных действий;</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действовать согласно составленному плану, а также по инструкциям учителя;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контролировать выполнение действий, вносить необходимые коррективы (свои и учителя);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результаты решения поставленных задач, находить ошибки и способы их устранения.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ставить учебно-познавательные задачи перед выполнением разных заданий;</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проявлять инициативу в постановке новых задач, предлагать собственные способы решения;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Коммуникативные универсальные учебные действия: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осознанно и произвольно строить речевое высказывание в устной и письменной форме;</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Предметные результаты:</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Знает:</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сферы профессиональной деятельности человека;</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понятия, признаки профессий, их значение в окружающем обществе;</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Предприятия и учреждения населенного пункта, района;</w:t>
      </w:r>
    </w:p>
    <w:p w:rsidR="007570B8"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приемы выполнения учебных проектов.</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Умеет:</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основными понятиями и категориями;</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Рассказывать о профессии и обосновывать ее значение в жизни общества;</w:t>
      </w:r>
    </w:p>
    <w:p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FD4899"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FD4899" w:rsidRPr="00043193">
        <w:rPr>
          <w:rFonts w:ascii="Times New Roman" w:eastAsia="Times New Roman" w:hAnsi="Times New Roman" w:cs="Times New Roman"/>
          <w:sz w:val="24"/>
          <w:szCs w:val="28"/>
          <w:bdr w:val="none" w:sz="0" w:space="0" w:color="auto" w:frame="1"/>
        </w:rPr>
        <w:t>Ожидаемые результаты прохождения курса  «Тропинка в профессию»:</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различных видах игровой, изобразительной, творческой деятельности;</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расширение кругозора о мире профессий;</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заинтересованность в развитии своих способностей;</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обсуждении и выражение своего отношения к изучаемой профессии;</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lastRenderedPageBreak/>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 результате изучения курса    «Тропинка в  профессию» младший школьник узнает:</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сферы профессиональной деятельности человека;</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понятия, признаки профессий, их значение в обществе;</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предприятия и учреждения микрорайона, города;</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приёмы выполнения учебных проектов;</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будет </w:t>
      </w:r>
      <w:r w:rsidRPr="00043193">
        <w:rPr>
          <w:rFonts w:ascii="Arial" w:eastAsia="Times New Roman" w:hAnsi="Arial" w:cs="Arial"/>
          <w:sz w:val="24"/>
          <w:szCs w:val="28"/>
          <w:bdr w:val="none" w:sz="0" w:space="0" w:color="auto" w:frame="1"/>
        </w:rPr>
        <w:t>уметь</w:t>
      </w:r>
      <w:r w:rsidRPr="00043193">
        <w:rPr>
          <w:rFonts w:ascii="Times New Roman" w:eastAsia="Times New Roman" w:hAnsi="Times New Roman" w:cs="Times New Roman"/>
          <w:sz w:val="24"/>
          <w:szCs w:val="28"/>
          <w:bdr w:val="none" w:sz="0" w:space="0" w:color="auto" w:frame="1"/>
        </w:rPr>
        <w:t>:</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оперировать основными понятиями и категориями;</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рассказывать о профессии и обосновывать её значение в обществе;</w:t>
      </w:r>
    </w:p>
    <w:p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rsidR="007570B8" w:rsidRPr="00043193" w:rsidRDefault="007570B8" w:rsidP="00FD4899">
      <w:pPr>
        <w:spacing w:after="100" w:afterAutospacing="1" w:line="339" w:lineRule="atLeast"/>
        <w:ind w:firstLine="709"/>
        <w:jc w:val="both"/>
        <w:rPr>
          <w:rFonts w:ascii="Times New Roman" w:eastAsia="Times New Roman" w:hAnsi="Times New Roman" w:cs="Times New Roman"/>
          <w:szCs w:val="23"/>
        </w:rPr>
      </w:pPr>
    </w:p>
    <w:p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rsidR="00FD4899" w:rsidRPr="008974EC" w:rsidRDefault="00FD4899" w:rsidP="00FD4899">
      <w:pPr>
        <w:spacing w:after="100" w:afterAutospacing="1" w:line="339" w:lineRule="atLeast"/>
        <w:ind w:firstLine="709"/>
        <w:jc w:val="both"/>
        <w:rPr>
          <w:rFonts w:ascii="Times New Roman" w:eastAsia="Times New Roman" w:hAnsi="Times New Roman" w:cs="Times New Roman"/>
          <w:sz w:val="23"/>
          <w:szCs w:val="23"/>
        </w:rPr>
      </w:pPr>
    </w:p>
    <w:p w:rsidR="007570B8" w:rsidRDefault="007570B8" w:rsidP="007570B8">
      <w:pPr>
        <w:spacing w:after="0" w:afterAutospacing="1" w:line="339" w:lineRule="atLeast"/>
        <w:ind w:firstLine="709"/>
        <w:jc w:val="both"/>
        <w:rPr>
          <w:rFonts w:ascii="Arial" w:eastAsia="Times New Roman" w:hAnsi="Arial" w:cs="Arial"/>
          <w:sz w:val="28"/>
          <w:szCs w:val="28"/>
          <w:bdr w:val="none" w:sz="0" w:space="0" w:color="auto" w:frame="1"/>
        </w:rPr>
      </w:pPr>
      <w:r w:rsidRPr="008974EC">
        <w:rPr>
          <w:rFonts w:ascii="Arial" w:eastAsia="Times New Roman" w:hAnsi="Arial" w:cs="Arial"/>
          <w:sz w:val="28"/>
          <w:szCs w:val="28"/>
          <w:bdr w:val="none" w:sz="0" w:space="0" w:color="auto" w:frame="1"/>
        </w:rPr>
        <w:t> </w:t>
      </w: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rsidR="00043193" w:rsidRPr="008974EC" w:rsidRDefault="00043193" w:rsidP="00861974">
      <w:pPr>
        <w:spacing w:after="0" w:afterAutospacing="1" w:line="339" w:lineRule="atLeast"/>
        <w:jc w:val="both"/>
        <w:rPr>
          <w:rFonts w:ascii="Times New Roman" w:eastAsia="Times New Roman" w:hAnsi="Times New Roman" w:cs="Times New Roman"/>
          <w:sz w:val="23"/>
          <w:szCs w:val="23"/>
        </w:rPr>
      </w:pPr>
    </w:p>
    <w:p w:rsidR="008F3F83" w:rsidRPr="00C77BD7" w:rsidRDefault="008F3F83" w:rsidP="008F3F8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4. </w:t>
      </w:r>
      <w:r w:rsidRPr="00C77BD7">
        <w:rPr>
          <w:rFonts w:ascii="Times New Roman" w:eastAsia="Times New Roman" w:hAnsi="Times New Roman" w:cs="Times New Roman"/>
          <w:b/>
          <w:sz w:val="28"/>
          <w:szCs w:val="28"/>
        </w:rPr>
        <w:t>Тематическое планирование программы</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1 класс</w:t>
      </w:r>
    </w:p>
    <w:p w:rsidR="008974EC" w:rsidRPr="00043193" w:rsidRDefault="008974EC" w:rsidP="008974EC">
      <w:pPr>
        <w:spacing w:after="0" w:line="339" w:lineRule="atLeast"/>
        <w:ind w:firstLine="709"/>
        <w:jc w:val="center"/>
        <w:rPr>
          <w:rFonts w:ascii="Times New Roman" w:eastAsia="Times New Roman" w:hAnsi="Times New Roman" w:cs="Times New Roman"/>
          <w:b/>
          <w:color w:val="000000"/>
          <w:sz w:val="24"/>
          <w:szCs w:val="24"/>
          <w:bdr w:val="none" w:sz="0" w:space="0" w:color="auto" w:frame="1"/>
        </w:rPr>
      </w:pPr>
      <w:r w:rsidRPr="00043193">
        <w:rPr>
          <w:rFonts w:ascii="Times New Roman" w:eastAsia="Times New Roman" w:hAnsi="Times New Roman" w:cs="Times New Roman"/>
          <w:b/>
          <w:color w:val="000000"/>
          <w:sz w:val="24"/>
          <w:szCs w:val="24"/>
          <w:bdr w:val="none" w:sz="0" w:space="0" w:color="auto" w:frame="1"/>
        </w:rPr>
        <w:t>Модуль I    «Играем в профессии»  </w:t>
      </w:r>
    </w:p>
    <w:p w:rsidR="00A50E83" w:rsidRPr="00043193" w:rsidRDefault="00A50E83" w:rsidP="008974EC">
      <w:pPr>
        <w:spacing w:after="0" w:line="339" w:lineRule="atLeast"/>
        <w:ind w:firstLine="709"/>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(33 часа)</w:t>
      </w:r>
      <w:r w:rsidR="00190AF2" w:rsidRPr="00043193">
        <w:rPr>
          <w:rFonts w:ascii="Times New Roman" w:eastAsia="Times New Roman" w:hAnsi="Times New Roman" w:cs="Times New Roman"/>
          <w:b/>
          <w:color w:val="000000"/>
          <w:sz w:val="24"/>
          <w:szCs w:val="24"/>
          <w:bdr w:val="none" w:sz="0" w:space="0" w:color="auto" w:frame="1"/>
        </w:rPr>
        <w:tab/>
      </w:r>
    </w:p>
    <w:p w:rsidR="008974EC" w:rsidRPr="00043193" w:rsidRDefault="008974EC" w:rsidP="008974EC">
      <w:pPr>
        <w:spacing w:after="0" w:line="339" w:lineRule="atLeast"/>
        <w:jc w:val="center"/>
        <w:rPr>
          <w:rFonts w:ascii="Times New Roman" w:eastAsia="Times New Roman" w:hAnsi="Times New Roman" w:cs="Times New Roman"/>
          <w:sz w:val="24"/>
          <w:szCs w:val="24"/>
        </w:rPr>
      </w:pP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972"/>
        <w:gridCol w:w="4248"/>
        <w:gridCol w:w="944"/>
        <w:gridCol w:w="3732"/>
      </w:tblGrid>
      <w:tr w:rsidR="008974EC" w:rsidRPr="00043193"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w:t>
            </w:r>
            <w:r w:rsidR="008974EC" w:rsidRPr="00043193">
              <w:rPr>
                <w:rFonts w:ascii="Times New Roman" w:eastAsia="Times New Roman" w:hAnsi="Times New Roman" w:cs="Times New Roman"/>
                <w:color w:val="000000"/>
                <w:sz w:val="24"/>
                <w:szCs w:val="24"/>
                <w:bdr w:val="none" w:sz="0" w:space="0" w:color="auto" w:frame="1"/>
              </w:rPr>
              <w:t>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B7682E" w:rsidP="008974EC">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t>Ф</w:t>
            </w:r>
            <w:r w:rsidR="008974EC" w:rsidRPr="00043193">
              <w:rPr>
                <w:rFonts w:ascii="Times New Roman" w:eastAsia="Times New Roman" w:hAnsi="Times New Roman" w:cs="Times New Roman"/>
                <w:color w:val="000000"/>
                <w:sz w:val="24"/>
                <w:szCs w:val="24"/>
                <w:bdr w:val="none" w:sz="0" w:space="0" w:color="auto" w:frame="1"/>
              </w:rPr>
              <w:t>орма проведения</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Ролевая игра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Видеознакомство,  игровой час</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беседы, викторины</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К.Чуковский «Доктор Айболит»</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Игра-демонстрация, викторина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практика</w:t>
            </w:r>
          </w:p>
        </w:tc>
      </w:tr>
      <w:tr w:rsidR="008974EC"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викторина</w:t>
            </w:r>
          </w:p>
        </w:tc>
      </w:tr>
      <w:tr w:rsidR="008974EC" w:rsidRPr="00043193" w:rsidTr="00190AF2">
        <w:tc>
          <w:tcPr>
            <w:tcW w:w="1101" w:type="dxa"/>
            <w:tcBorders>
              <w:top w:val="nil"/>
              <w:left w:val="single" w:sz="8" w:space="0" w:color="000000"/>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w:t>
            </w:r>
          </w:p>
        </w:tc>
        <w:tc>
          <w:tcPr>
            <w:tcW w:w="4955"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«Поварята»</w:t>
            </w:r>
            <w:r w:rsidR="00190AF2" w:rsidRPr="00043193">
              <w:rPr>
                <w:rFonts w:ascii="Times New Roman" w:eastAsia="Times New Roman" w:hAnsi="Times New Roman" w:cs="Times New Roman"/>
                <w:color w:val="000000"/>
                <w:sz w:val="24"/>
                <w:szCs w:val="24"/>
                <w:bdr w:val="none" w:sz="0" w:space="0" w:color="auto" w:frame="1"/>
              </w:rPr>
              <w:t xml:space="preserve"> </w:t>
            </w:r>
          </w:p>
        </w:tc>
        <w:tc>
          <w:tcPr>
            <w:tcW w:w="992"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190AF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2410"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190AF2" w:rsidRPr="00043193"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 </w:t>
      </w:r>
    </w:p>
    <w:p w:rsidR="00B7682E" w:rsidRDefault="00B7682E"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rsidR="00B7682E" w:rsidRPr="00043193" w:rsidRDefault="00B7682E" w:rsidP="008974EC">
      <w:pPr>
        <w:spacing w:after="0" w:line="339" w:lineRule="atLeast"/>
        <w:jc w:val="both"/>
        <w:rPr>
          <w:rFonts w:ascii="Times New Roman" w:eastAsia="Times New Roman" w:hAnsi="Times New Roman" w:cs="Times New Roman"/>
          <w:sz w:val="24"/>
          <w:szCs w:val="24"/>
        </w:rPr>
      </w:pPr>
    </w:p>
    <w:p w:rsidR="00861974" w:rsidRDefault="008974EC" w:rsidP="008F3F83">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r w:rsidR="008F3F83" w:rsidRPr="00043193">
        <w:rPr>
          <w:rFonts w:ascii="Times New Roman" w:eastAsia="Times New Roman" w:hAnsi="Times New Roman" w:cs="Times New Roman"/>
          <w:sz w:val="24"/>
          <w:szCs w:val="24"/>
        </w:rPr>
        <w:t xml:space="preserve">                                                                  </w:t>
      </w:r>
    </w:p>
    <w:p w:rsidR="00861974" w:rsidRDefault="00861974" w:rsidP="008F3F83">
      <w:pPr>
        <w:spacing w:after="0" w:line="339" w:lineRule="atLeast"/>
        <w:jc w:val="both"/>
        <w:rPr>
          <w:rFonts w:ascii="Times New Roman" w:eastAsia="Times New Roman" w:hAnsi="Times New Roman" w:cs="Times New Roman"/>
          <w:sz w:val="24"/>
          <w:szCs w:val="24"/>
        </w:rPr>
      </w:pPr>
    </w:p>
    <w:p w:rsidR="008974EC" w:rsidRPr="00043193" w:rsidRDefault="008974EC" w:rsidP="00861974">
      <w:pPr>
        <w:spacing w:after="0" w:line="339" w:lineRule="atLeast"/>
        <w:ind w:left="2832" w:firstLine="708"/>
        <w:jc w:val="both"/>
        <w:rPr>
          <w:rFonts w:ascii="Times New Roman" w:eastAsia="Times New Roman" w:hAnsi="Times New Roman" w:cs="Times New Roman"/>
          <w:sz w:val="24"/>
          <w:szCs w:val="24"/>
        </w:rPr>
      </w:pPr>
      <w:r w:rsidRPr="00043193">
        <w:rPr>
          <w:rFonts w:ascii="Times New Roman" w:eastAsia="Times New Roman" w:hAnsi="Times New Roman" w:cs="Times New Roman"/>
          <w:b/>
          <w:color w:val="000000"/>
          <w:sz w:val="24"/>
          <w:szCs w:val="24"/>
          <w:bdr w:val="none" w:sz="0" w:space="0" w:color="auto" w:frame="1"/>
        </w:rPr>
        <w:lastRenderedPageBreak/>
        <w:t>2 класс</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   «Путешествие в мир профессий»</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896" w:type="dxa"/>
        <w:tblInd w:w="108" w:type="dxa"/>
        <w:tblCellMar>
          <w:left w:w="0" w:type="dxa"/>
          <w:right w:w="0" w:type="dxa"/>
        </w:tblCellMar>
        <w:tblLook w:val="04A0" w:firstRow="1" w:lastRow="0" w:firstColumn="1" w:lastColumn="0" w:noHBand="0" w:noVBand="1"/>
      </w:tblPr>
      <w:tblGrid>
        <w:gridCol w:w="1200"/>
        <w:gridCol w:w="4612"/>
        <w:gridCol w:w="878"/>
        <w:gridCol w:w="3206"/>
      </w:tblGrid>
      <w:tr w:rsidR="008974EC" w:rsidRPr="00043193" w:rsidTr="002F60DD">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Т</w:t>
            </w:r>
            <w:r w:rsidR="008974EC" w:rsidRPr="00043193">
              <w:rPr>
                <w:rFonts w:ascii="Times New Roman" w:eastAsia="Times New Roman" w:hAnsi="Times New Roman" w:cs="Times New Roman"/>
                <w:sz w:val="24"/>
                <w:szCs w:val="24"/>
                <w:bdr w:val="none" w:sz="0" w:space="0" w:color="auto" w:frame="1"/>
              </w:rPr>
              <w:t>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rsidTr="002F60DD">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Конструирование</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Аппликация</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Игра-викторина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медицинский пункт</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Работа с текстами, инсценировка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31-32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 xml:space="preserve">Путешествие в кондитерский цех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Мастер-классы.</w:t>
            </w:r>
          </w:p>
        </w:tc>
      </w:tr>
      <w:tr w:rsidR="00190AF2"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r w:rsidR="008974EC" w:rsidRPr="00043193"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r>
    </w:tbl>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rsidR="00FD4899"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rsidR="008F3F83" w:rsidRPr="00043193" w:rsidRDefault="008F3F83"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BF6E8F" w:rsidRDefault="00BF6E8F"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BF6E8F" w:rsidRDefault="00BF6E8F"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BF6E8F" w:rsidRDefault="00BF6E8F"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BF6E8F" w:rsidRDefault="00BF6E8F"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BF6E8F" w:rsidRDefault="00BF6E8F"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861974" w:rsidRDefault="00861974"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861974" w:rsidRDefault="00861974"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lastRenderedPageBreak/>
        <w:t>3 класс</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III « У меня растут года…»</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043193" w:rsidTr="00190AF2">
        <w:tc>
          <w:tcPr>
            <w:tcW w:w="9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6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75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«Что такое профессия»</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игровые программы, проект</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 конкурс</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«Истоки трудолюбия»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час</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«Домашний помощник»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  сочинение</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«Мир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Викторина,  ролевая игра</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«Угадай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«Куда уходят поезда»</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«Моя профессия»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  проект</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«Наши друзья-книги»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сельскую  библиотеку</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20-21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«Откуда сахар пришел»</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Презентация,  беседа</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22-23</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«Турнир профессионалов»</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конкурс-игра</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24-25-26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A2615A" w:rsidP="008974EC">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t>Устный журнал</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«Строим дом»</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конструирование</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Операция « Трудовой десант»</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rsidTr="00190AF2">
        <w:tc>
          <w:tcPr>
            <w:tcW w:w="997" w:type="dxa"/>
            <w:tcBorders>
              <w:top w:val="nil"/>
              <w:left w:val="single" w:sz="8" w:space="0" w:color="000000"/>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32-33</w:t>
            </w:r>
          </w:p>
        </w:tc>
        <w:tc>
          <w:tcPr>
            <w:tcW w:w="3632"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082"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шоу-программ,  проект</w:t>
            </w:r>
          </w:p>
        </w:tc>
      </w:tr>
      <w:tr w:rsidR="00190AF2" w:rsidRPr="00043193"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tcPr>
          <w:p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rsidR="00BF6E8F" w:rsidRDefault="00043193" w:rsidP="00043193">
      <w:pPr>
        <w:spacing w:after="0" w:line="339" w:lineRule="atLeast"/>
        <w:jc w:val="both"/>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 xml:space="preserve">                                                                           </w:t>
      </w: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BF6E8F"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rsidR="00BF6E8F" w:rsidRDefault="00043193" w:rsidP="00043193">
      <w:pPr>
        <w:spacing w:after="0" w:line="339" w:lineRule="atLeast"/>
        <w:jc w:val="both"/>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 xml:space="preserve">  </w:t>
      </w:r>
    </w:p>
    <w:p w:rsidR="00861974" w:rsidRDefault="00861974" w:rsidP="00BF6E8F">
      <w:pPr>
        <w:spacing w:after="0" w:line="339" w:lineRule="atLeast"/>
        <w:ind w:left="1416" w:firstLine="708"/>
        <w:jc w:val="both"/>
        <w:rPr>
          <w:rFonts w:ascii="Times New Roman" w:eastAsia="Times New Roman" w:hAnsi="Times New Roman" w:cs="Times New Roman"/>
          <w:color w:val="000000"/>
          <w:sz w:val="24"/>
          <w:szCs w:val="24"/>
          <w:bdr w:val="none" w:sz="0" w:space="0" w:color="auto" w:frame="1"/>
        </w:rPr>
      </w:pPr>
    </w:p>
    <w:p w:rsidR="00861974" w:rsidRDefault="00861974" w:rsidP="00BF6E8F">
      <w:pPr>
        <w:spacing w:after="0" w:line="339" w:lineRule="atLeast"/>
        <w:ind w:left="1416" w:firstLine="708"/>
        <w:jc w:val="both"/>
        <w:rPr>
          <w:rFonts w:ascii="Times New Roman" w:eastAsia="Times New Roman" w:hAnsi="Times New Roman" w:cs="Times New Roman"/>
          <w:color w:val="000000"/>
          <w:sz w:val="24"/>
          <w:szCs w:val="24"/>
          <w:bdr w:val="none" w:sz="0" w:space="0" w:color="auto" w:frame="1"/>
        </w:rPr>
      </w:pPr>
    </w:p>
    <w:p w:rsidR="008974EC" w:rsidRPr="00043193" w:rsidRDefault="00043193" w:rsidP="00861974">
      <w:pPr>
        <w:spacing w:after="0" w:line="339" w:lineRule="atLeast"/>
        <w:ind w:left="3540"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lastRenderedPageBreak/>
        <w:t xml:space="preserve"> </w:t>
      </w:r>
      <w:r w:rsidR="008974EC" w:rsidRPr="00043193">
        <w:rPr>
          <w:rFonts w:ascii="Times New Roman" w:eastAsia="Times New Roman" w:hAnsi="Times New Roman" w:cs="Times New Roman"/>
          <w:b/>
          <w:color w:val="000000"/>
          <w:sz w:val="24"/>
          <w:szCs w:val="24"/>
          <w:bdr w:val="none" w:sz="0" w:space="0" w:color="auto" w:frame="1"/>
        </w:rPr>
        <w:t>4 класс</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IV «Труд в почете любой, мир профессий большой»</w:t>
      </w:r>
    </w:p>
    <w:p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043193" w:rsidTr="004133D2">
        <w:tc>
          <w:tcPr>
            <w:tcW w:w="1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79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5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«Любое дело - моё счастье в будущем»</w:t>
            </w:r>
          </w:p>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 дорогам идут машины»</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беседы - тренинг</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продавца»</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беседа-тренинг</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библиотекаря»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«Праздник в городе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типографию,  ролевая игра</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 приходят вести»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на почту</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«Веселые мастерские»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 - состязание</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профориентации - игра</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 защита проекта</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23-24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вечер</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25-26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xml:space="preserve">«Знакомство с </w:t>
            </w:r>
            <w:r w:rsidR="00190AF2" w:rsidRPr="00043193">
              <w:rPr>
                <w:rFonts w:ascii="Times New Roman" w:eastAsia="Times New Roman" w:hAnsi="Times New Roman" w:cs="Times New Roman"/>
                <w:color w:val="000000"/>
                <w:sz w:val="24"/>
                <w:szCs w:val="24"/>
                <w:bdr w:val="none" w:sz="0" w:space="0" w:color="auto" w:frame="1"/>
              </w:rPr>
              <w:t>сельскохозяйственными</w:t>
            </w:r>
            <w:r w:rsidRPr="00043193">
              <w:rPr>
                <w:rFonts w:ascii="Times New Roman" w:eastAsia="Times New Roman" w:hAnsi="Times New Roman" w:cs="Times New Roman"/>
                <w:color w:val="000000"/>
                <w:sz w:val="24"/>
                <w:szCs w:val="24"/>
                <w:bdr w:val="none" w:sz="0" w:space="0" w:color="auto" w:frame="1"/>
              </w:rPr>
              <w:t xml:space="preserve"> профессиями»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Конкурс-праздник</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27-28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«Человек трудом красен»</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29-30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«Успеешь сам - научи другого»</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31-32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«Чей участок лучше»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rsidTr="004133D2">
        <w:tc>
          <w:tcPr>
            <w:tcW w:w="1279" w:type="dxa"/>
            <w:tcBorders>
              <w:top w:val="nil"/>
              <w:left w:val="single" w:sz="8" w:space="0" w:color="000000"/>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w:t>
            </w:r>
          </w:p>
        </w:tc>
        <w:tc>
          <w:tcPr>
            <w:tcW w:w="3797"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315"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4133D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3505" w:type="dxa"/>
            <w:tcBorders>
              <w:top w:val="nil"/>
              <w:left w:val="nil"/>
              <w:bottom w:val="nil"/>
              <w:right w:val="single" w:sz="8" w:space="0" w:color="000000"/>
            </w:tcBorders>
            <w:tcMar>
              <w:top w:w="0" w:type="dxa"/>
              <w:left w:w="108" w:type="dxa"/>
              <w:bottom w:w="0" w:type="dxa"/>
              <w:right w:w="108" w:type="dxa"/>
            </w:tcMar>
            <w:hideMark/>
          </w:tcPr>
          <w:p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4133D2" w:rsidRPr="00043193"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tcPr>
          <w:p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tcPr>
          <w:p w:rsidR="004133D2" w:rsidRPr="00043193" w:rsidRDefault="004133D2" w:rsidP="004133D2">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505" w:type="dxa"/>
            <w:tcBorders>
              <w:top w:val="nil"/>
              <w:left w:val="nil"/>
              <w:bottom w:val="single" w:sz="8" w:space="0" w:color="000000"/>
              <w:right w:val="single" w:sz="8" w:space="0" w:color="000000"/>
            </w:tcBorders>
            <w:tcMar>
              <w:top w:w="0" w:type="dxa"/>
              <w:left w:w="108" w:type="dxa"/>
              <w:bottom w:w="0" w:type="dxa"/>
              <w:right w:w="108" w:type="dxa"/>
            </w:tcMar>
          </w:tcPr>
          <w:p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rsidR="008974EC" w:rsidRDefault="008974EC" w:rsidP="008974EC">
      <w:pPr>
        <w:spacing w:after="0" w:line="339" w:lineRule="atLeast"/>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 </w:t>
      </w: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Default="00043193" w:rsidP="008974EC">
      <w:pPr>
        <w:spacing w:after="0" w:line="339" w:lineRule="atLeast"/>
        <w:rPr>
          <w:rFonts w:ascii="Times New Roman" w:eastAsia="Times New Roman" w:hAnsi="Times New Roman" w:cs="Times New Roman"/>
          <w:color w:val="000000"/>
          <w:sz w:val="24"/>
          <w:szCs w:val="24"/>
          <w:bdr w:val="none" w:sz="0" w:space="0" w:color="auto" w:frame="1"/>
        </w:rPr>
      </w:pPr>
    </w:p>
    <w:p w:rsidR="00043193" w:rsidRPr="00043193" w:rsidRDefault="00043193" w:rsidP="008974EC">
      <w:pPr>
        <w:spacing w:after="0" w:line="339" w:lineRule="atLeast"/>
        <w:rPr>
          <w:rFonts w:ascii="Times New Roman" w:eastAsia="Times New Roman" w:hAnsi="Times New Roman" w:cs="Times New Roman"/>
          <w:sz w:val="24"/>
          <w:szCs w:val="24"/>
        </w:rPr>
      </w:pPr>
    </w:p>
    <w:p w:rsidR="008974EC" w:rsidRPr="00043193" w:rsidRDefault="008974EC" w:rsidP="00043193">
      <w:pPr>
        <w:spacing w:after="0" w:line="240" w:lineRule="auto"/>
        <w:ind w:firstLine="567"/>
        <w:rPr>
          <w:rFonts w:ascii="Times New Roman" w:eastAsia="Times New Roman" w:hAnsi="Times New Roman"/>
          <w:b/>
          <w:sz w:val="28"/>
          <w:szCs w:val="28"/>
        </w:rPr>
      </w:pPr>
      <w:r w:rsidRPr="00043193">
        <w:rPr>
          <w:rFonts w:ascii="Times New Roman" w:eastAsia="Times New Roman" w:hAnsi="Times New Roman" w:cs="Times New Roman"/>
          <w:color w:val="000000"/>
          <w:sz w:val="24"/>
          <w:szCs w:val="24"/>
          <w:bdr w:val="none" w:sz="0" w:space="0" w:color="auto" w:frame="1"/>
        </w:rPr>
        <w:t> </w:t>
      </w:r>
      <w:r w:rsidR="00043193" w:rsidRPr="008148C0">
        <w:rPr>
          <w:rFonts w:ascii="Times New Roman" w:hAnsi="Times New Roman"/>
          <w:b/>
          <w:sz w:val="28"/>
          <w:szCs w:val="28"/>
        </w:rPr>
        <w:t>5. Учебно-методическое</w:t>
      </w:r>
      <w:r w:rsidR="00043193">
        <w:rPr>
          <w:rFonts w:ascii="Times New Roman" w:eastAsia="Times New Roman" w:hAnsi="Times New Roman"/>
          <w:b/>
          <w:sz w:val="28"/>
          <w:szCs w:val="28"/>
        </w:rPr>
        <w:t xml:space="preserve"> обеспечение</w:t>
      </w:r>
    </w:p>
    <w:p w:rsidR="00043193" w:rsidRPr="00043193" w:rsidRDefault="008974EC"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bdr w:val="none" w:sz="0" w:space="0" w:color="auto" w:frame="1"/>
        </w:rPr>
        <w:t> </w:t>
      </w:r>
      <w:r w:rsidR="00043193" w:rsidRPr="00043193">
        <w:rPr>
          <w:rFonts w:ascii="Times New Roman" w:eastAsia="Times New Roman" w:hAnsi="Times New Roman" w:cs="Times New Roman"/>
          <w:color w:val="000000"/>
          <w:sz w:val="24"/>
          <w:szCs w:val="24"/>
        </w:rPr>
        <w:t>Алябьева Е. А. Нравственно-этические беседы и игры с дошкольниками. – М., 2016.</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Богоявленская Д. Б. Интеллектуальная активность как проблема творчества. Изд-во Ростов.ун-та, 2018</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Гринченко И.С. Игра в теории, обучении, воспитании и коррекционной работе.- М., 2019</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Герасименко Н. П. Помоги сам себе.-2018.</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Дереклеева, Н.И. Двигательные игры, тренинги и уроки здоровья: 1-5 классы. – М.: ВАКО, 2018 г. - / Мастерская учителя.</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Ковалько, В.И. Школа физкультминуток: Практические разработки физкультминуток, гимнастических комплексов, подвижных игр для младших школьников. – М.: ВАКО, 2017 г. – / Мастерская учителя.</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Климов Е.А. Как выбирать профессию? //Библиография.- М., 2018, №6</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Климов Е.А. Психология профессионального самоопределения. Ростов н/Д: Феникс, 2016</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Обухова «Новые 135 уроков здоровья, или школа докторов природы».-М., ВАКО 2017г.</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Пряжников Н.С. Профориентация в школе: игры, упражнения, опросники. - Москва: Вако. 2017.</w:t>
      </w:r>
    </w:p>
    <w:p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Сизанова А.И. и др. Безопасное и ответственное поведение: Цикл бесед, практических и тренинговых занятий с учащимися . Мн.: «Тесей», 2018.</w:t>
      </w:r>
    </w:p>
    <w:p w:rsidR="008974EC" w:rsidRPr="008974EC" w:rsidRDefault="008974EC" w:rsidP="008974EC">
      <w:pPr>
        <w:spacing w:after="0" w:line="339" w:lineRule="atLeast"/>
        <w:rPr>
          <w:rFonts w:ascii="Times New Roman" w:eastAsia="Times New Roman" w:hAnsi="Times New Roman" w:cs="Times New Roman"/>
          <w:sz w:val="23"/>
          <w:szCs w:val="23"/>
        </w:rPr>
      </w:pP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043193" w:rsidRDefault="008974EC" w:rsidP="00630E11">
      <w:pPr>
        <w:spacing w:after="0" w:line="339" w:lineRule="atLeast"/>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rsidR="00BF6E8F" w:rsidRDefault="00BF6E8F" w:rsidP="00861974">
      <w:pPr>
        <w:spacing w:after="0" w:line="339" w:lineRule="atLeast"/>
        <w:rPr>
          <w:rFonts w:ascii="Times New Roman" w:eastAsia="Calibri" w:hAnsi="Times New Roman" w:cs="Times New Roman"/>
          <w:sz w:val="28"/>
          <w:szCs w:val="28"/>
          <w:lang w:eastAsia="en-US"/>
        </w:rPr>
      </w:pPr>
    </w:p>
    <w:p w:rsidR="00BF6E8F" w:rsidRDefault="00BF6E8F" w:rsidP="00BF6E8F">
      <w:pPr>
        <w:spacing w:after="0" w:line="339" w:lineRule="atLeast"/>
        <w:ind w:left="2832"/>
        <w:rPr>
          <w:rFonts w:ascii="Times New Roman" w:eastAsia="Calibri" w:hAnsi="Times New Roman" w:cs="Times New Roman"/>
          <w:sz w:val="28"/>
          <w:szCs w:val="28"/>
          <w:lang w:eastAsia="en-US"/>
        </w:rPr>
      </w:pPr>
    </w:p>
    <w:p w:rsidR="00BF6E8F" w:rsidRDefault="00BF6E8F" w:rsidP="00BF6E8F">
      <w:pPr>
        <w:spacing w:after="0" w:line="339" w:lineRule="atLeast"/>
        <w:ind w:left="2832"/>
        <w:rPr>
          <w:rFonts w:ascii="Times New Roman" w:eastAsia="Calibri" w:hAnsi="Times New Roman" w:cs="Times New Roman"/>
          <w:sz w:val="28"/>
          <w:szCs w:val="28"/>
          <w:lang w:eastAsia="en-US"/>
        </w:rPr>
      </w:pPr>
    </w:p>
    <w:p w:rsidR="00D02FBA" w:rsidRPr="00D02FBA" w:rsidRDefault="00D02FBA" w:rsidP="00BF6E8F">
      <w:pPr>
        <w:spacing w:after="0" w:line="339" w:lineRule="atLeast"/>
        <w:ind w:left="2832"/>
        <w:rPr>
          <w:rFonts w:ascii="Times New Roman" w:eastAsia="Calibri" w:hAnsi="Times New Roman" w:cs="Times New Roman"/>
          <w:sz w:val="28"/>
          <w:szCs w:val="28"/>
          <w:lang w:eastAsia="en-US"/>
        </w:rPr>
      </w:pPr>
      <w:r w:rsidRPr="00D02FBA">
        <w:rPr>
          <w:rFonts w:ascii="Times New Roman" w:eastAsia="Calibri" w:hAnsi="Times New Roman" w:cs="Times New Roman"/>
          <w:sz w:val="28"/>
          <w:szCs w:val="28"/>
          <w:lang w:eastAsia="en-US"/>
        </w:rPr>
        <w:t>Приложение к рабочей программе</w:t>
      </w:r>
    </w:p>
    <w:p w:rsidR="00D02FBA" w:rsidRDefault="00D02FBA" w:rsidP="00BF6E8F">
      <w:pPr>
        <w:autoSpaceDN w:val="0"/>
        <w:spacing w:after="0"/>
        <w:ind w:left="2124" w:firstLine="708"/>
        <w:rPr>
          <w:rFonts w:ascii="Times New Roman" w:eastAsia="Calibri" w:hAnsi="Times New Roman" w:cs="Times New Roman"/>
          <w:b/>
          <w:sz w:val="28"/>
          <w:szCs w:val="28"/>
          <w:lang w:eastAsia="en-US"/>
        </w:rPr>
      </w:pPr>
      <w:r w:rsidRPr="00D02FBA">
        <w:rPr>
          <w:rFonts w:ascii="Times New Roman" w:eastAsia="Calibri" w:hAnsi="Times New Roman" w:cs="Times New Roman"/>
          <w:b/>
          <w:sz w:val="28"/>
          <w:szCs w:val="28"/>
          <w:lang w:eastAsia="en-US"/>
        </w:rPr>
        <w:t>Календарно-тематическое планирование</w:t>
      </w:r>
      <w:r>
        <w:rPr>
          <w:rFonts w:ascii="Times New Roman" w:eastAsia="Calibri" w:hAnsi="Times New Roman" w:cs="Times New Roman"/>
          <w:b/>
          <w:sz w:val="28"/>
          <w:szCs w:val="28"/>
          <w:lang w:eastAsia="en-US"/>
        </w:rPr>
        <w:t xml:space="preserve"> </w:t>
      </w:r>
      <w:r w:rsidRPr="00D02FBA">
        <w:rPr>
          <w:rFonts w:ascii="Times New Roman" w:eastAsia="Calibri" w:hAnsi="Times New Roman" w:cs="Times New Roman"/>
          <w:b/>
          <w:sz w:val="28"/>
          <w:szCs w:val="28"/>
          <w:lang w:eastAsia="en-US"/>
        </w:rPr>
        <w:t>курса</w:t>
      </w:r>
    </w:p>
    <w:p w:rsidR="00D02FBA" w:rsidRPr="00D02FBA" w:rsidRDefault="00D02FBA" w:rsidP="00D02FBA">
      <w:pPr>
        <w:autoSpaceDN w:val="0"/>
        <w:spacing w:after="0"/>
        <w:jc w:val="center"/>
        <w:rPr>
          <w:rFonts w:ascii="Times New Roman" w:eastAsia="Calibri" w:hAnsi="Times New Roman" w:cs="Times New Roman"/>
          <w:b/>
          <w:sz w:val="28"/>
          <w:szCs w:val="28"/>
          <w:lang w:eastAsia="en-US"/>
        </w:rPr>
      </w:pPr>
      <w:r w:rsidRPr="00D02FBA">
        <w:rPr>
          <w:rFonts w:ascii="Times New Roman" w:eastAsia="Calibri" w:hAnsi="Times New Roman" w:cs="Times New Roman"/>
          <w:b/>
          <w:sz w:val="28"/>
          <w:szCs w:val="28"/>
          <w:lang w:eastAsia="en-US"/>
        </w:rPr>
        <w:t xml:space="preserve">  «</w:t>
      </w:r>
      <w:r w:rsidR="004321D7">
        <w:rPr>
          <w:rFonts w:ascii="Times New Roman" w:eastAsia="Calibri" w:hAnsi="Times New Roman" w:cs="Times New Roman"/>
          <w:b/>
          <w:sz w:val="28"/>
          <w:szCs w:val="28"/>
          <w:lang w:eastAsia="en-US"/>
        </w:rPr>
        <w:t>Мир профессий</w:t>
      </w:r>
      <w:r w:rsidRPr="00D02FBA">
        <w:rPr>
          <w:rFonts w:ascii="Times New Roman" w:eastAsia="Calibri" w:hAnsi="Times New Roman" w:cs="Times New Roman"/>
          <w:b/>
          <w:sz w:val="28"/>
          <w:szCs w:val="28"/>
          <w:lang w:eastAsia="en-US"/>
        </w:rPr>
        <w:t xml:space="preserve">» </w:t>
      </w:r>
    </w:p>
    <w:p w:rsidR="00D02FBA" w:rsidRPr="00D02FBA" w:rsidRDefault="00BF6E8F" w:rsidP="00BF6E8F">
      <w:pPr>
        <w:autoSpaceDN w:val="0"/>
        <w:spacing w:after="0"/>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r w:rsidR="004321D7">
        <w:rPr>
          <w:rFonts w:ascii="Times New Roman" w:eastAsia="Calibri" w:hAnsi="Times New Roman" w:cs="Times New Roman"/>
          <w:b/>
          <w:sz w:val="28"/>
          <w:szCs w:val="28"/>
          <w:lang w:eastAsia="en-US"/>
        </w:rPr>
        <w:t xml:space="preserve">                              3 </w:t>
      </w:r>
      <w:r w:rsidR="00D02FBA" w:rsidRPr="00D02FBA">
        <w:rPr>
          <w:rFonts w:ascii="Times New Roman" w:eastAsia="Calibri" w:hAnsi="Times New Roman" w:cs="Times New Roman"/>
          <w:b/>
          <w:sz w:val="28"/>
          <w:szCs w:val="28"/>
          <w:lang w:eastAsia="en-US"/>
        </w:rPr>
        <w:t xml:space="preserve"> класс</w:t>
      </w:r>
    </w:p>
    <w:p w:rsidR="00D02FBA" w:rsidRPr="00D02FBA" w:rsidRDefault="00D02FBA" w:rsidP="00D02FBA">
      <w:pPr>
        <w:autoSpaceDN w:val="0"/>
        <w:spacing w:after="0"/>
        <w:jc w:val="center"/>
        <w:rPr>
          <w:rFonts w:ascii="Times New Roman" w:eastAsia="Calibri" w:hAnsi="Times New Roman" w:cs="Times New Roman"/>
          <w:b/>
          <w:sz w:val="28"/>
          <w:szCs w:val="28"/>
          <w:lang w:eastAsia="en-US"/>
        </w:rPr>
      </w:pPr>
      <w:r w:rsidRPr="00D02FBA">
        <w:rPr>
          <w:rFonts w:ascii="Times New Roman" w:eastAsia="Calibri" w:hAnsi="Times New Roman" w:cs="Times New Roman"/>
          <w:b/>
          <w:sz w:val="28"/>
          <w:szCs w:val="28"/>
          <w:lang w:eastAsia="en-US"/>
        </w:rPr>
        <w:t>на 202</w:t>
      </w:r>
      <w:r w:rsidR="004321D7">
        <w:rPr>
          <w:rFonts w:ascii="Times New Roman" w:eastAsia="Calibri" w:hAnsi="Times New Roman" w:cs="Times New Roman"/>
          <w:b/>
          <w:sz w:val="28"/>
          <w:szCs w:val="28"/>
          <w:lang w:eastAsia="en-US"/>
        </w:rPr>
        <w:t>4</w:t>
      </w:r>
      <w:r w:rsidRPr="00D02FBA">
        <w:rPr>
          <w:rFonts w:ascii="Times New Roman" w:eastAsia="Calibri" w:hAnsi="Times New Roman" w:cs="Times New Roman"/>
          <w:b/>
          <w:sz w:val="28"/>
          <w:szCs w:val="28"/>
          <w:lang w:eastAsia="en-US"/>
        </w:rPr>
        <w:t>-202</w:t>
      </w:r>
      <w:r w:rsidR="004321D7">
        <w:rPr>
          <w:rFonts w:ascii="Times New Roman" w:eastAsia="Calibri" w:hAnsi="Times New Roman" w:cs="Times New Roman"/>
          <w:b/>
          <w:sz w:val="28"/>
          <w:szCs w:val="28"/>
          <w:lang w:eastAsia="en-US"/>
        </w:rPr>
        <w:t>5</w:t>
      </w:r>
      <w:r w:rsidRPr="00D02FBA">
        <w:rPr>
          <w:rFonts w:ascii="Times New Roman" w:eastAsia="Calibri" w:hAnsi="Times New Roman" w:cs="Times New Roman"/>
          <w:b/>
          <w:sz w:val="28"/>
          <w:szCs w:val="28"/>
          <w:lang w:eastAsia="en-US"/>
        </w:rPr>
        <w:t xml:space="preserve"> учебный год</w:t>
      </w:r>
    </w:p>
    <w:p w:rsidR="004321D7" w:rsidRPr="00043193" w:rsidRDefault="004321D7" w:rsidP="004321D7">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 класс</w:t>
      </w:r>
    </w:p>
    <w:p w:rsidR="004321D7" w:rsidRPr="00043193" w:rsidRDefault="004321D7" w:rsidP="004321D7">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III « У меня растут года…»</w:t>
      </w:r>
    </w:p>
    <w:p w:rsidR="004321D7" w:rsidRPr="00043193" w:rsidRDefault="004321D7" w:rsidP="004321D7">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rsidR="004321D7" w:rsidRPr="00043193" w:rsidRDefault="004321D7" w:rsidP="004321D7">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4321D7" w:rsidRPr="00043193" w:rsidTr="00B32935">
        <w:tc>
          <w:tcPr>
            <w:tcW w:w="9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6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75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«Что такое профессия»</w:t>
            </w:r>
          </w:p>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игровые программы, проект</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 конкурс</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«Истоки трудолюбия»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час</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«Домашний помощник»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  сочинение</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«Мир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Викторина,  ролевая игра</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«Угадай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«Куда уходят поезда»</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«Моя профессия»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  проект</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«Наши друзья-книги»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сельскую  библиотеку</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20-21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«Откуда сахар пришел»</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Презентация,  беседа</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22-23</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«Турнир профессионалов»</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конкурс-игра</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24-25-26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t>Устный журнал</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«Строим дом»</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конструирование</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Операция « Трудовой десант»</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4321D7" w:rsidRPr="00043193" w:rsidTr="00B32935">
        <w:tc>
          <w:tcPr>
            <w:tcW w:w="997" w:type="dxa"/>
            <w:tcBorders>
              <w:top w:val="nil"/>
              <w:left w:val="single" w:sz="8" w:space="0" w:color="000000"/>
              <w:bottom w:val="nil"/>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32-33</w:t>
            </w:r>
          </w:p>
        </w:tc>
        <w:tc>
          <w:tcPr>
            <w:tcW w:w="3632" w:type="dxa"/>
            <w:tcBorders>
              <w:top w:val="nil"/>
              <w:left w:val="nil"/>
              <w:bottom w:val="nil"/>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082" w:type="dxa"/>
            <w:tcBorders>
              <w:top w:val="nil"/>
              <w:left w:val="nil"/>
              <w:bottom w:val="nil"/>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nil"/>
              <w:right w:val="single" w:sz="8" w:space="0" w:color="000000"/>
            </w:tcBorders>
            <w:tcMar>
              <w:top w:w="0" w:type="dxa"/>
              <w:left w:w="108" w:type="dxa"/>
              <w:bottom w:w="0" w:type="dxa"/>
              <w:right w:w="108" w:type="dxa"/>
            </w:tcMar>
            <w:hideMark/>
          </w:tcPr>
          <w:p w:rsidR="004321D7" w:rsidRPr="00043193" w:rsidRDefault="004321D7" w:rsidP="00B32935">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шоу-программ,  проект</w:t>
            </w:r>
          </w:p>
        </w:tc>
      </w:tr>
      <w:tr w:rsidR="004321D7" w:rsidRPr="00043193" w:rsidTr="00B32935">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4321D7" w:rsidRPr="00043193" w:rsidRDefault="004321D7" w:rsidP="00B32935">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rsidR="004321D7" w:rsidRPr="00043193" w:rsidRDefault="004321D7" w:rsidP="00B32935">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tcPr>
          <w:p w:rsidR="004321D7" w:rsidRPr="00043193" w:rsidRDefault="004321D7" w:rsidP="00B32935">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tcPr>
          <w:p w:rsidR="004321D7" w:rsidRPr="00043193" w:rsidRDefault="004321D7" w:rsidP="00B32935">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rsidR="004321D7" w:rsidRPr="00043193" w:rsidRDefault="004321D7" w:rsidP="004321D7">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rsidR="00D02FBA" w:rsidRDefault="00D02FBA" w:rsidP="00D02FBA">
      <w:pPr>
        <w:spacing w:after="0" w:line="240" w:lineRule="auto"/>
        <w:jc w:val="center"/>
        <w:rPr>
          <w:rFonts w:ascii="Times New Roman" w:eastAsia="Calibri" w:hAnsi="Times New Roman" w:cs="Times New Roman"/>
          <w:sz w:val="28"/>
          <w:szCs w:val="28"/>
          <w:lang w:eastAsia="en-US"/>
        </w:rPr>
      </w:pPr>
      <w:r w:rsidRPr="00D02FBA">
        <w:rPr>
          <w:rFonts w:ascii="Times New Roman" w:eastAsia="Calibri" w:hAnsi="Times New Roman" w:cs="Times New Roman"/>
          <w:b/>
          <w:sz w:val="28"/>
          <w:szCs w:val="28"/>
          <w:lang w:eastAsia="en-US"/>
        </w:rPr>
        <w:t xml:space="preserve">                                                                                  </w:t>
      </w:r>
    </w:p>
    <w:sectPr w:rsidR="00D02FBA" w:rsidSect="00BF6E8F">
      <w:footerReference w:type="default" r:id="rId8"/>
      <w:pgSz w:w="11906" w:h="16838"/>
      <w:pgMar w:top="567"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6C4" w:rsidRDefault="00C706C4" w:rsidP="00167FDE">
      <w:pPr>
        <w:spacing w:after="0" w:line="240" w:lineRule="auto"/>
      </w:pPr>
      <w:r>
        <w:separator/>
      </w:r>
    </w:p>
  </w:endnote>
  <w:endnote w:type="continuationSeparator" w:id="0">
    <w:p w:rsidR="00C706C4" w:rsidRDefault="00C706C4"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71"/>
      <w:docPartObj>
        <w:docPartGallery w:val="Page Numbers (Bottom of Page)"/>
        <w:docPartUnique/>
      </w:docPartObj>
    </w:sdtPr>
    <w:sdtEndPr/>
    <w:sdtContent>
      <w:p w:rsidR="00A2615A" w:rsidRDefault="00A2615A">
        <w:pPr>
          <w:pStyle w:val="a9"/>
          <w:jc w:val="right"/>
        </w:pPr>
        <w:r>
          <w:fldChar w:fldCharType="begin"/>
        </w:r>
        <w:r>
          <w:instrText xml:space="preserve"> PAGE   \* MERGEFORMAT </w:instrText>
        </w:r>
        <w:r>
          <w:fldChar w:fldCharType="separate"/>
        </w:r>
        <w:r w:rsidR="00E05586">
          <w:rPr>
            <w:noProof/>
          </w:rPr>
          <w:t>8</w:t>
        </w:r>
        <w:r>
          <w:rPr>
            <w:noProof/>
          </w:rPr>
          <w:fldChar w:fldCharType="end"/>
        </w:r>
      </w:p>
    </w:sdtContent>
  </w:sdt>
  <w:p w:rsidR="00A2615A" w:rsidRDefault="00A2615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6C4" w:rsidRDefault="00C706C4" w:rsidP="00167FDE">
      <w:pPr>
        <w:spacing w:after="0" w:line="240" w:lineRule="auto"/>
      </w:pPr>
      <w:r>
        <w:separator/>
      </w:r>
    </w:p>
  </w:footnote>
  <w:footnote w:type="continuationSeparator" w:id="0">
    <w:p w:rsidR="00C706C4" w:rsidRDefault="00C706C4"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7852"/>
    <w:multiLevelType w:val="hybridMultilevel"/>
    <w:tmpl w:val="76FC0C6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1942740"/>
    <w:multiLevelType w:val="hybridMultilevel"/>
    <w:tmpl w:val="C78E16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B95402"/>
    <w:multiLevelType w:val="multilevel"/>
    <w:tmpl w:val="1E9ED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D5902EA"/>
    <w:multiLevelType w:val="hybridMultilevel"/>
    <w:tmpl w:val="FE302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43193"/>
    <w:rsid w:val="00094056"/>
    <w:rsid w:val="000F38DE"/>
    <w:rsid w:val="00140406"/>
    <w:rsid w:val="00141991"/>
    <w:rsid w:val="00167466"/>
    <w:rsid w:val="00167FDE"/>
    <w:rsid w:val="00190AF2"/>
    <w:rsid w:val="001D7163"/>
    <w:rsid w:val="001F4E38"/>
    <w:rsid w:val="002357CF"/>
    <w:rsid w:val="00262BFE"/>
    <w:rsid w:val="00264BEE"/>
    <w:rsid w:val="002762B5"/>
    <w:rsid w:val="002A73A5"/>
    <w:rsid w:val="002B63CD"/>
    <w:rsid w:val="002F60DD"/>
    <w:rsid w:val="00323729"/>
    <w:rsid w:val="00324DB9"/>
    <w:rsid w:val="004133D2"/>
    <w:rsid w:val="004321D7"/>
    <w:rsid w:val="005335B6"/>
    <w:rsid w:val="00630E11"/>
    <w:rsid w:val="0066574E"/>
    <w:rsid w:val="006B0CC5"/>
    <w:rsid w:val="0074259B"/>
    <w:rsid w:val="007570B8"/>
    <w:rsid w:val="00797C8E"/>
    <w:rsid w:val="007C0AF7"/>
    <w:rsid w:val="007C6CA2"/>
    <w:rsid w:val="007C7084"/>
    <w:rsid w:val="00861974"/>
    <w:rsid w:val="008974EC"/>
    <w:rsid w:val="008F1E14"/>
    <w:rsid w:val="008F3F83"/>
    <w:rsid w:val="00927805"/>
    <w:rsid w:val="00986417"/>
    <w:rsid w:val="009C7E39"/>
    <w:rsid w:val="00A2615A"/>
    <w:rsid w:val="00A50E83"/>
    <w:rsid w:val="00A74FCD"/>
    <w:rsid w:val="00B302F6"/>
    <w:rsid w:val="00B7682E"/>
    <w:rsid w:val="00BA47B7"/>
    <w:rsid w:val="00BE178A"/>
    <w:rsid w:val="00BE70BC"/>
    <w:rsid w:val="00BF6E8F"/>
    <w:rsid w:val="00C706C4"/>
    <w:rsid w:val="00C75851"/>
    <w:rsid w:val="00CA6F23"/>
    <w:rsid w:val="00D00A6B"/>
    <w:rsid w:val="00D00A7C"/>
    <w:rsid w:val="00D02FBA"/>
    <w:rsid w:val="00D6194C"/>
    <w:rsid w:val="00D83DC4"/>
    <w:rsid w:val="00DD2A27"/>
    <w:rsid w:val="00E05586"/>
    <w:rsid w:val="00E45D58"/>
    <w:rsid w:val="00E82D1A"/>
    <w:rsid w:val="00EC4F0C"/>
    <w:rsid w:val="00EC5B2C"/>
    <w:rsid w:val="00F53459"/>
    <w:rsid w:val="00FD4899"/>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80AE9"/>
  <w15:docId w15:val="{37C0527B-5B87-4A44-AC3D-82B27E68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FBA"/>
  </w:style>
  <w:style w:type="paragraph" w:styleId="1">
    <w:name w:val="heading 1"/>
    <w:basedOn w:val="a"/>
    <w:next w:val="a"/>
    <w:link w:val="10"/>
    <w:uiPriority w:val="9"/>
    <w:qFormat/>
    <w:rsid w:val="009864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9864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character" w:customStyle="1" w:styleId="10">
    <w:name w:val="Заголовок 1 Знак"/>
    <w:basedOn w:val="a0"/>
    <w:link w:val="1"/>
    <w:uiPriority w:val="9"/>
    <w:rsid w:val="0098641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8641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579267">
      <w:bodyDiv w:val="1"/>
      <w:marLeft w:val="0"/>
      <w:marRight w:val="0"/>
      <w:marTop w:val="0"/>
      <w:marBottom w:val="0"/>
      <w:divBdr>
        <w:top w:val="none" w:sz="0" w:space="0" w:color="auto"/>
        <w:left w:val="none" w:sz="0" w:space="0" w:color="auto"/>
        <w:bottom w:val="none" w:sz="0" w:space="0" w:color="auto"/>
        <w:right w:val="none" w:sz="0" w:space="0" w:color="auto"/>
      </w:divBdr>
    </w:div>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E5844-1910-4FBF-8CE7-BAE0C269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Pages>
  <Words>5131</Words>
  <Characters>29248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Ray</cp:lastModifiedBy>
  <cp:revision>29</cp:revision>
  <cp:lastPrinted>2024-09-22T18:22:00Z</cp:lastPrinted>
  <dcterms:created xsi:type="dcterms:W3CDTF">2021-06-23T01:16:00Z</dcterms:created>
  <dcterms:modified xsi:type="dcterms:W3CDTF">2024-09-23T10:56:00Z</dcterms:modified>
</cp:coreProperties>
</file>